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2" w:type="dxa"/>
        <w:tblInd w:w="-743" w:type="dxa"/>
        <w:tblLook w:val="01E0" w:firstRow="1" w:lastRow="1" w:firstColumn="1" w:lastColumn="1" w:noHBand="0" w:noVBand="0"/>
      </w:tblPr>
      <w:tblGrid>
        <w:gridCol w:w="6791"/>
        <w:gridCol w:w="8661"/>
      </w:tblGrid>
      <w:tr w:rsidR="005E1299" w:rsidRPr="008F5CC8" w14:paraId="26477CCF" w14:textId="77777777" w:rsidTr="000919DE">
        <w:tc>
          <w:tcPr>
            <w:tcW w:w="6791" w:type="dxa"/>
            <w:shd w:val="clear" w:color="auto" w:fill="auto"/>
          </w:tcPr>
          <w:p w14:paraId="76C0DA00" w14:textId="41CC0191" w:rsidR="005E1299" w:rsidRPr="008F5CC8" w:rsidRDefault="005E1299" w:rsidP="000919DE">
            <w:pPr>
              <w:jc w:val="center"/>
              <w:rPr>
                <w:sz w:val="26"/>
                <w:szCs w:val="26"/>
              </w:rPr>
            </w:pPr>
            <w:r w:rsidRPr="008F5CC8">
              <w:rPr>
                <w:sz w:val="26"/>
                <w:szCs w:val="26"/>
              </w:rPr>
              <w:t>UBND TỈNH BÀ RỊA-VŨNG TÀU</w:t>
            </w:r>
          </w:p>
          <w:p w14:paraId="5F78374C" w14:textId="77777777" w:rsidR="005E1299" w:rsidRPr="008F5CC8" w:rsidRDefault="005E1299" w:rsidP="000919DE">
            <w:pPr>
              <w:jc w:val="center"/>
              <w:rPr>
                <w:b/>
                <w:sz w:val="26"/>
                <w:szCs w:val="26"/>
              </w:rPr>
            </w:pPr>
            <w:r w:rsidRPr="008F5CC8">
              <w:rPr>
                <w:b/>
                <w:sz w:val="26"/>
                <w:szCs w:val="26"/>
              </w:rPr>
              <w:t>BAN QUẢN LÝ</w:t>
            </w:r>
          </w:p>
          <w:p w14:paraId="21EE3DD8" w14:textId="77777777" w:rsidR="005E1299" w:rsidRPr="008F5CC8" w:rsidRDefault="005E1299" w:rsidP="000919DE">
            <w:pPr>
              <w:jc w:val="center"/>
              <w:rPr>
                <w:b/>
                <w:sz w:val="26"/>
                <w:szCs w:val="26"/>
              </w:rPr>
            </w:pPr>
            <w:r w:rsidRPr="008F5CC8">
              <w:rPr>
                <w:b/>
                <w:sz w:val="26"/>
                <w:szCs w:val="26"/>
              </w:rPr>
              <w:t>VƯỜN QUỐC GIA CÔN ĐẢO</w:t>
            </w:r>
          </w:p>
          <w:p w14:paraId="4BC75C23" w14:textId="77777777" w:rsidR="005E1299" w:rsidRPr="008F5CC8" w:rsidRDefault="005E1299" w:rsidP="000919DE">
            <w:pPr>
              <w:jc w:val="center"/>
              <w:rPr>
                <w:b/>
                <w:sz w:val="26"/>
                <w:szCs w:val="26"/>
              </w:rPr>
            </w:pPr>
            <w:r w:rsidRPr="008F5CC8">
              <w:rPr>
                <w:b/>
                <w:noProof/>
                <w:sz w:val="26"/>
                <w:szCs w:val="26"/>
              </w:rPr>
              <mc:AlternateContent>
                <mc:Choice Requires="wps">
                  <w:drawing>
                    <wp:anchor distT="0" distB="0" distL="114300" distR="114300" simplePos="0" relativeHeight="251661312" behindDoc="0" locked="0" layoutInCell="1" allowOverlap="1" wp14:anchorId="35AB604B" wp14:editId="0A99F045">
                      <wp:simplePos x="0" y="0"/>
                      <wp:positionH relativeFrom="column">
                        <wp:posOffset>1543050</wp:posOffset>
                      </wp:positionH>
                      <wp:positionV relativeFrom="paragraph">
                        <wp:posOffset>27305</wp:posOffset>
                      </wp:positionV>
                      <wp:extent cx="1028700" cy="0"/>
                      <wp:effectExtent l="8255" t="13335" r="1079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CAAB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15pt" to="20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C8SU12gAAAAcBAAAPAAAAZHJzL2Rvd25yZXYueG1sTI9BT4NAEIXv&#10;Jv6HzZh4aewioDHI0hiVmxerxuuUHYHIzlJ226K/3rEXPX55k/e+KVezG9SeptB7NnC5TEARN972&#10;3Bp4fakvbkCFiGxx8EwGvijAqjo9KbGw/sDPtF/HVkkJhwINdDGOhdah6chhWPqRWLIPPzmMglOr&#10;7YQHKXeDTpPkWjvsWRY6HOm+o+ZzvXMGQv1G2/p70SyS96z1lG4fnh7RmPOz+e4WVKQ5/h3Dr76o&#10;QyVOG79jG9RgIM0z+SUayDNQkufJlfDmyLoq9X//6gcAAP//AwBQSwECLQAUAAYACAAAACEAtoM4&#10;kv4AAADhAQAAEwAAAAAAAAAAAAAAAAAAAAAAW0NvbnRlbnRfVHlwZXNdLnhtbFBLAQItABQABgAI&#10;AAAAIQA4/SH/1gAAAJQBAAALAAAAAAAAAAAAAAAAAC8BAABfcmVscy8ucmVsc1BLAQItABQABgAI&#10;AAAAIQD/+RSGHQIAADYEAAAOAAAAAAAAAAAAAAAAAC4CAABkcnMvZTJvRG9jLnhtbFBLAQItABQA&#10;BgAIAAAAIQBC8SU12gAAAAcBAAAPAAAAAAAAAAAAAAAAAHcEAABkcnMvZG93bnJldi54bWxQSwUG&#10;AAAAAAQABADzAAAAfgUAAAAA&#10;"/>
                  </w:pict>
                </mc:Fallback>
              </mc:AlternateContent>
            </w:r>
          </w:p>
        </w:tc>
        <w:tc>
          <w:tcPr>
            <w:tcW w:w="8661" w:type="dxa"/>
            <w:shd w:val="clear" w:color="auto" w:fill="auto"/>
          </w:tcPr>
          <w:p w14:paraId="3A268E4C" w14:textId="77777777" w:rsidR="005E1299" w:rsidRPr="008F5CC8" w:rsidRDefault="005E1299" w:rsidP="000919DE">
            <w:pPr>
              <w:jc w:val="center"/>
              <w:rPr>
                <w:b/>
                <w:sz w:val="26"/>
                <w:szCs w:val="26"/>
              </w:rPr>
            </w:pPr>
            <w:r w:rsidRPr="008F5CC8">
              <w:rPr>
                <w:b/>
                <w:sz w:val="26"/>
                <w:szCs w:val="26"/>
              </w:rPr>
              <w:t>CỘNG HÒA XÃ HỘI CHỦ NGHĨA VIỆT NAM</w:t>
            </w:r>
          </w:p>
          <w:p w14:paraId="742DBC71" w14:textId="77777777" w:rsidR="005E1299" w:rsidRPr="008F5CC8" w:rsidRDefault="005E1299" w:rsidP="000919DE">
            <w:pPr>
              <w:jc w:val="center"/>
              <w:rPr>
                <w:b/>
                <w:sz w:val="28"/>
                <w:szCs w:val="28"/>
              </w:rPr>
            </w:pPr>
            <w:r w:rsidRPr="008F5CC8">
              <w:rPr>
                <w:b/>
                <w:sz w:val="28"/>
                <w:szCs w:val="28"/>
              </w:rPr>
              <w:t>Độc lập - Tự do - Hạnh phúc</w:t>
            </w:r>
          </w:p>
          <w:p w14:paraId="19A33C28" w14:textId="6D39D01F" w:rsidR="005E1299" w:rsidRPr="008F5CC8" w:rsidRDefault="005E1299" w:rsidP="000919DE">
            <w:pPr>
              <w:spacing w:before="120" w:after="120"/>
              <w:jc w:val="center"/>
              <w:rPr>
                <w:i/>
                <w:sz w:val="26"/>
                <w:szCs w:val="26"/>
              </w:rPr>
            </w:pPr>
            <w:r w:rsidRPr="008F5CC8">
              <w:rPr>
                <w:noProof/>
                <w:sz w:val="26"/>
                <w:szCs w:val="26"/>
              </w:rPr>
              <mc:AlternateContent>
                <mc:Choice Requires="wps">
                  <w:drawing>
                    <wp:anchor distT="0" distB="0" distL="114300" distR="114300" simplePos="0" relativeHeight="251659264" behindDoc="0" locked="0" layoutInCell="1" allowOverlap="1" wp14:anchorId="4EA3446F" wp14:editId="68852718">
                      <wp:simplePos x="0" y="0"/>
                      <wp:positionH relativeFrom="column">
                        <wp:posOffset>1591310</wp:posOffset>
                      </wp:positionH>
                      <wp:positionV relativeFrom="paragraph">
                        <wp:posOffset>23495</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F2A5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1.85pt" to="296.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XSF742gAAAAcBAAAPAAAAZHJzL2Rvd25yZXYueG1sTI7BTsMwEETv&#10;SPyDtUhcqtYmVVsIcSoE5MalBcR1myxJRLxOY7cNfD0LFzg+zWjmZevRdepIQ2g9W7iaGVDEpa9a&#10;ri28PBfTa1AhIlfYeSYLnxRgnZ+fZZhW/sQbOm5jrWSEQ4oWmhj7VOtQNuQwzHxPLNm7HxxGwaHW&#10;1YAnGXedToxZaocty0ODPd03VH5sD85CKF5pX3xNyol5m9eekv3D0yNae3kx3t2CijTGvzL86Is6&#10;5OK08weuguosJAuzlKqF+QqU5IubRHj3yzrP9H///BsAAP//AwBQSwECLQAUAAYACAAAACEAtoM4&#10;kv4AAADhAQAAEwAAAAAAAAAAAAAAAAAAAAAAW0NvbnRlbnRfVHlwZXNdLnhtbFBLAQItABQABgAI&#10;AAAAIQA4/SH/1gAAAJQBAAALAAAAAAAAAAAAAAAAAC8BAABfcmVscy8ucmVsc1BLAQItABQABgAI&#10;AAAAIQBHkNMTHQIAADYEAAAOAAAAAAAAAAAAAAAAAC4CAABkcnMvZTJvRG9jLnhtbFBLAQItABQA&#10;BgAIAAAAIQCXSF742gAAAAcBAAAPAAAAAAAAAAAAAAAAAHcEAABkcnMvZG93bnJldi54bWxQSwUG&#10;AAAAAAQABADzAAAAfgUAAAAA&#10;"/>
                  </w:pict>
                </mc:Fallback>
              </mc:AlternateContent>
            </w:r>
            <w:r w:rsidRPr="008F5CC8">
              <w:rPr>
                <w:i/>
                <w:sz w:val="26"/>
                <w:szCs w:val="26"/>
              </w:rPr>
              <w:t xml:space="preserve">Côn Đảo, ngày       tháng </w:t>
            </w:r>
            <w:r w:rsidR="00513A18">
              <w:rPr>
                <w:i/>
                <w:sz w:val="26"/>
                <w:szCs w:val="26"/>
              </w:rPr>
              <w:t>3</w:t>
            </w:r>
            <w:r w:rsidR="00EA378D">
              <w:rPr>
                <w:i/>
                <w:sz w:val="26"/>
                <w:szCs w:val="26"/>
              </w:rPr>
              <w:t xml:space="preserve"> năm 2022</w:t>
            </w:r>
          </w:p>
        </w:tc>
      </w:tr>
    </w:tbl>
    <w:p w14:paraId="1F8BE678" w14:textId="77777777" w:rsidR="005E1299" w:rsidRPr="008F5CC8" w:rsidRDefault="005E1299" w:rsidP="005E1299">
      <w:pPr>
        <w:spacing w:before="120"/>
        <w:jc w:val="center"/>
        <w:rPr>
          <w:b/>
          <w:sz w:val="28"/>
          <w:szCs w:val="28"/>
        </w:rPr>
      </w:pPr>
      <w:r w:rsidRPr="008F5CC8">
        <w:rPr>
          <w:b/>
          <w:sz w:val="28"/>
          <w:szCs w:val="28"/>
        </w:rPr>
        <w:t xml:space="preserve">LỊCH LÀM VIỆC             </w:t>
      </w:r>
    </w:p>
    <w:p w14:paraId="55155831" w14:textId="13957BA0" w:rsidR="005E1299" w:rsidRPr="008F5CC8" w:rsidRDefault="005E1299" w:rsidP="005E1299">
      <w:pPr>
        <w:jc w:val="center"/>
        <w:rPr>
          <w:b/>
          <w:sz w:val="27"/>
          <w:szCs w:val="27"/>
        </w:rPr>
      </w:pPr>
      <w:r>
        <w:rPr>
          <w:b/>
          <w:sz w:val="27"/>
          <w:szCs w:val="27"/>
        </w:rPr>
        <w:t xml:space="preserve">Từ ngày </w:t>
      </w:r>
      <w:r w:rsidR="00513A18">
        <w:rPr>
          <w:b/>
          <w:sz w:val="27"/>
          <w:szCs w:val="27"/>
        </w:rPr>
        <w:t>07</w:t>
      </w:r>
      <w:r w:rsidRPr="008F5CC8">
        <w:rPr>
          <w:b/>
          <w:sz w:val="27"/>
          <w:szCs w:val="27"/>
        </w:rPr>
        <w:t xml:space="preserve"> </w:t>
      </w:r>
      <w:r w:rsidR="00EA378D">
        <w:rPr>
          <w:b/>
          <w:sz w:val="27"/>
          <w:szCs w:val="27"/>
        </w:rPr>
        <w:t xml:space="preserve">tháng </w:t>
      </w:r>
      <w:r w:rsidR="00513A18">
        <w:rPr>
          <w:b/>
          <w:sz w:val="27"/>
          <w:szCs w:val="27"/>
        </w:rPr>
        <w:t>3</w:t>
      </w:r>
      <w:r w:rsidRPr="008F5CC8">
        <w:rPr>
          <w:b/>
          <w:sz w:val="27"/>
          <w:szCs w:val="27"/>
        </w:rPr>
        <w:t xml:space="preserve"> đến ngày </w:t>
      </w:r>
      <w:r w:rsidR="00513A18">
        <w:rPr>
          <w:b/>
          <w:sz w:val="27"/>
          <w:szCs w:val="27"/>
        </w:rPr>
        <w:t>11</w:t>
      </w:r>
      <w:r w:rsidR="00EA378D">
        <w:rPr>
          <w:b/>
          <w:sz w:val="27"/>
          <w:szCs w:val="27"/>
        </w:rPr>
        <w:t xml:space="preserve"> tháng </w:t>
      </w:r>
      <w:r w:rsidR="00513A18">
        <w:rPr>
          <w:b/>
          <w:sz w:val="27"/>
          <w:szCs w:val="27"/>
        </w:rPr>
        <w:t>3</w:t>
      </w:r>
      <w:r w:rsidR="00EA378D">
        <w:rPr>
          <w:b/>
          <w:sz w:val="27"/>
          <w:szCs w:val="27"/>
        </w:rPr>
        <w:t xml:space="preserve"> năm 2022</w:t>
      </w:r>
    </w:p>
    <w:p w14:paraId="2EE53E65" w14:textId="77777777" w:rsidR="005E1299" w:rsidRPr="008F5CC8" w:rsidRDefault="005E1299" w:rsidP="0034070E">
      <w:pPr>
        <w:jc w:val="center"/>
        <w:rPr>
          <w:sz w:val="27"/>
          <w:szCs w:val="27"/>
        </w:rPr>
      </w:pPr>
      <w:r w:rsidRPr="008F5CC8">
        <w:rPr>
          <w:noProof/>
        </w:rPr>
        <mc:AlternateContent>
          <mc:Choice Requires="wps">
            <w:drawing>
              <wp:anchor distT="0" distB="0" distL="114300" distR="114300" simplePos="0" relativeHeight="251660288" behindDoc="0" locked="0" layoutInCell="1" allowOverlap="1" wp14:anchorId="5739BC94" wp14:editId="5D045314">
                <wp:simplePos x="0" y="0"/>
                <wp:positionH relativeFrom="column">
                  <wp:posOffset>3754120</wp:posOffset>
                </wp:positionH>
                <wp:positionV relativeFrom="paragraph">
                  <wp:posOffset>14234</wp:posOffset>
                </wp:positionV>
                <wp:extent cx="1546225"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1860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pt,1.1pt" to="41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k5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rPJpMpRvQWS0hxO2is8x+57lGYlFgKFWQjBTk+Ow/U&#10;IfWWEraV3ggpY+ulQkOJF1NADhGnpWAhGBe23VfSoiMJ5olf0AHAHtKsPigWwTpO2Po690TIyxzy&#10;pQp4UArQuc4u7vi2SBfr+Xqej/LJbD3K07oefdhU+Wi2yd5P63d1VdXZ90Aty4tOMMZVYHdzapb/&#10;nROub+bisbtX7zIkj+ixRCB7+0fSsZehfRcj7DU7b21QI7QVzBmTrw8puP/Xdcz6+dxXPwAAAP//&#10;AwBQSwMEFAAGAAgAAAAhAH7nBO7cAAAABwEAAA8AAABkcnMvZG93bnJldi54bWxMjs1OwzAQhO9I&#10;vIO1SFyq1mnKTwlxKgTkxoVSxHUbL0lEvE5jtw08PQsXOI1GM5r58tXoOnWgIbSeDcxnCSjiytuW&#10;awObl3K6BBUissXOMxn4pACr4vQkx8z6Iz/TYR1rJSMcMjTQxNhnWoeqIYdh5ntiyd794DCKHWpt&#10;BzzKuOt0miRX2mHL8tBgT/cNVR/rvTMQylfalV+TapK8LWpP6e7h6RGNOT8b725BRRrjXxl+8AUd&#10;CmHa+j3boDoDlzfzVKoGUhHJl4uLa1DbX6+LXP/nL74BAAD//wMAUEsBAi0AFAAGAAgAAAAhALaD&#10;OJL+AAAA4QEAABMAAAAAAAAAAAAAAAAAAAAAAFtDb250ZW50X1R5cGVzXS54bWxQSwECLQAUAAYA&#10;CAAAACEAOP0h/9YAAACUAQAACwAAAAAAAAAAAAAAAAAvAQAAX3JlbHMvLnJlbHNQSwECLQAUAAYA&#10;CAAAACEAWrZZORwCAAA2BAAADgAAAAAAAAAAAAAAAAAuAgAAZHJzL2Uyb0RvYy54bWxQSwECLQAU&#10;AAYACAAAACEAfucE7twAAAAHAQAADwAAAAAAAAAAAAAAAAB2BAAAZHJzL2Rvd25yZXYueG1sUEsF&#10;BgAAAAAEAAQA8wAAAH8FAAAAAA==&#10;"/>
            </w:pict>
          </mc:Fallback>
        </mc:AlternateContent>
      </w:r>
    </w:p>
    <w:tbl>
      <w:tblPr>
        <w:tblW w:w="154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1820"/>
        <w:gridCol w:w="4399"/>
        <w:gridCol w:w="1518"/>
        <w:gridCol w:w="1661"/>
        <w:gridCol w:w="4559"/>
      </w:tblGrid>
      <w:tr w:rsidR="005E1299" w:rsidRPr="009107AD" w14:paraId="3BD89FC3" w14:textId="77777777" w:rsidTr="000919DE">
        <w:trPr>
          <w:cantSplit/>
          <w:trHeight w:val="734"/>
          <w:tblHeader/>
        </w:trPr>
        <w:tc>
          <w:tcPr>
            <w:tcW w:w="1518" w:type="dxa"/>
            <w:tcBorders>
              <w:bottom w:val="single" w:sz="4" w:space="0" w:color="auto"/>
            </w:tcBorders>
            <w:shd w:val="clear" w:color="auto" w:fill="auto"/>
            <w:vAlign w:val="center"/>
          </w:tcPr>
          <w:p w14:paraId="2B97866E" w14:textId="77777777" w:rsidR="005E1299" w:rsidRPr="0064036A" w:rsidRDefault="005E1299" w:rsidP="000919DE">
            <w:pPr>
              <w:spacing w:before="60" w:after="60"/>
              <w:jc w:val="center"/>
              <w:rPr>
                <w:b/>
              </w:rPr>
            </w:pPr>
            <w:r w:rsidRPr="0064036A">
              <w:rPr>
                <w:b/>
              </w:rPr>
              <w:t>Thứ/ngày</w:t>
            </w:r>
          </w:p>
        </w:tc>
        <w:tc>
          <w:tcPr>
            <w:tcW w:w="1820" w:type="dxa"/>
            <w:tcBorders>
              <w:bottom w:val="single" w:sz="4" w:space="0" w:color="auto"/>
            </w:tcBorders>
            <w:shd w:val="clear" w:color="auto" w:fill="auto"/>
            <w:vAlign w:val="center"/>
          </w:tcPr>
          <w:p w14:paraId="6F0CE65A" w14:textId="77777777" w:rsidR="005E1299" w:rsidRPr="0064036A" w:rsidRDefault="005E1299" w:rsidP="000919DE">
            <w:pPr>
              <w:spacing w:before="60" w:after="60"/>
              <w:jc w:val="center"/>
              <w:rPr>
                <w:b/>
              </w:rPr>
            </w:pPr>
            <w:r w:rsidRPr="0064036A">
              <w:rPr>
                <w:b/>
              </w:rPr>
              <w:t>Địa điểm</w:t>
            </w:r>
          </w:p>
        </w:tc>
        <w:tc>
          <w:tcPr>
            <w:tcW w:w="4399" w:type="dxa"/>
            <w:tcBorders>
              <w:bottom w:val="single" w:sz="4" w:space="0" w:color="auto"/>
            </w:tcBorders>
            <w:shd w:val="clear" w:color="auto" w:fill="auto"/>
            <w:vAlign w:val="center"/>
          </w:tcPr>
          <w:p w14:paraId="5CEDF3F8" w14:textId="77777777" w:rsidR="005E1299" w:rsidRPr="0064036A" w:rsidRDefault="005E1299" w:rsidP="000919DE">
            <w:pPr>
              <w:spacing w:before="60" w:after="60"/>
              <w:jc w:val="center"/>
              <w:rPr>
                <w:b/>
              </w:rPr>
            </w:pPr>
            <w:r w:rsidRPr="0064036A">
              <w:rPr>
                <w:b/>
              </w:rPr>
              <w:t>Nội dung</w:t>
            </w:r>
          </w:p>
        </w:tc>
        <w:tc>
          <w:tcPr>
            <w:tcW w:w="1518" w:type="dxa"/>
            <w:tcBorders>
              <w:bottom w:val="single" w:sz="4" w:space="0" w:color="auto"/>
            </w:tcBorders>
            <w:shd w:val="clear" w:color="auto" w:fill="auto"/>
            <w:vAlign w:val="center"/>
          </w:tcPr>
          <w:p w14:paraId="2FB552E0" w14:textId="77777777" w:rsidR="005E1299" w:rsidRPr="0064036A" w:rsidRDefault="005E1299" w:rsidP="000919DE">
            <w:pPr>
              <w:spacing w:before="60" w:after="60"/>
              <w:jc w:val="center"/>
              <w:rPr>
                <w:b/>
              </w:rPr>
            </w:pPr>
            <w:r w:rsidRPr="0064036A">
              <w:rPr>
                <w:b/>
              </w:rPr>
              <w:t>Chủ trì</w:t>
            </w:r>
          </w:p>
        </w:tc>
        <w:tc>
          <w:tcPr>
            <w:tcW w:w="1661" w:type="dxa"/>
            <w:tcBorders>
              <w:bottom w:val="single" w:sz="4" w:space="0" w:color="auto"/>
            </w:tcBorders>
            <w:shd w:val="clear" w:color="auto" w:fill="auto"/>
            <w:vAlign w:val="center"/>
          </w:tcPr>
          <w:p w14:paraId="5A3936C9" w14:textId="77777777" w:rsidR="005E1299" w:rsidRPr="0064036A" w:rsidRDefault="005E1299" w:rsidP="000919DE">
            <w:pPr>
              <w:spacing w:before="60" w:after="60"/>
              <w:jc w:val="center"/>
              <w:rPr>
                <w:b/>
              </w:rPr>
            </w:pPr>
            <w:r w:rsidRPr="0064036A">
              <w:rPr>
                <w:b/>
              </w:rPr>
              <w:t>Chuẩn bị</w:t>
            </w:r>
          </w:p>
        </w:tc>
        <w:tc>
          <w:tcPr>
            <w:tcW w:w="4559" w:type="dxa"/>
            <w:tcBorders>
              <w:bottom w:val="single" w:sz="4" w:space="0" w:color="auto"/>
            </w:tcBorders>
            <w:shd w:val="clear" w:color="auto" w:fill="auto"/>
            <w:vAlign w:val="center"/>
          </w:tcPr>
          <w:p w14:paraId="5FF7ADEF" w14:textId="77777777" w:rsidR="005E1299" w:rsidRPr="0064036A" w:rsidRDefault="005E1299" w:rsidP="000919DE">
            <w:pPr>
              <w:spacing w:before="60" w:after="60"/>
              <w:jc w:val="center"/>
              <w:rPr>
                <w:b/>
              </w:rPr>
            </w:pPr>
            <w:r w:rsidRPr="0064036A">
              <w:rPr>
                <w:b/>
              </w:rPr>
              <w:t>Tham dự</w:t>
            </w:r>
          </w:p>
        </w:tc>
      </w:tr>
      <w:tr w:rsidR="00462095" w:rsidRPr="009107AD" w14:paraId="6615D3E0" w14:textId="77777777" w:rsidTr="000919DE">
        <w:trPr>
          <w:cantSplit/>
          <w:trHeight w:val="867"/>
        </w:trPr>
        <w:tc>
          <w:tcPr>
            <w:tcW w:w="1518" w:type="dxa"/>
            <w:vMerge w:val="restart"/>
            <w:shd w:val="clear" w:color="auto" w:fill="auto"/>
            <w:vAlign w:val="center"/>
          </w:tcPr>
          <w:p w14:paraId="0075D1F0" w14:textId="77777777" w:rsidR="00462095" w:rsidRPr="0064036A" w:rsidRDefault="00462095" w:rsidP="000919DE">
            <w:pPr>
              <w:spacing w:before="60" w:after="60"/>
              <w:jc w:val="center"/>
            </w:pPr>
            <w:r w:rsidRPr="0064036A">
              <w:t>Thứ 2</w:t>
            </w:r>
          </w:p>
          <w:p w14:paraId="43038C59" w14:textId="32FECC63" w:rsidR="00462095" w:rsidRPr="0064036A" w:rsidRDefault="00462095" w:rsidP="00EE7E5C">
            <w:pPr>
              <w:spacing w:before="60" w:after="60"/>
              <w:jc w:val="center"/>
            </w:pPr>
            <w:r w:rsidRPr="0064036A">
              <w:t>07/3/2022</w:t>
            </w:r>
          </w:p>
        </w:tc>
        <w:tc>
          <w:tcPr>
            <w:tcW w:w="1820" w:type="dxa"/>
            <w:shd w:val="clear" w:color="auto" w:fill="auto"/>
            <w:vAlign w:val="center"/>
          </w:tcPr>
          <w:p w14:paraId="7A2C19F5" w14:textId="1AB20491" w:rsidR="00462095" w:rsidRPr="0064036A" w:rsidRDefault="00462095" w:rsidP="006E7C07">
            <w:pPr>
              <w:spacing w:before="60" w:after="60"/>
              <w:jc w:val="center"/>
            </w:pPr>
            <w:r w:rsidRPr="0064036A">
              <w:t>Trụ sở</w:t>
            </w:r>
          </w:p>
        </w:tc>
        <w:tc>
          <w:tcPr>
            <w:tcW w:w="4399" w:type="dxa"/>
            <w:shd w:val="clear" w:color="auto" w:fill="auto"/>
            <w:vAlign w:val="center"/>
          </w:tcPr>
          <w:p w14:paraId="21FA316A" w14:textId="5BE1D7D1" w:rsidR="00462095" w:rsidRDefault="00462095" w:rsidP="00462095">
            <w:pPr>
              <w:spacing w:before="60" w:after="60"/>
              <w:jc w:val="both"/>
            </w:pPr>
            <w:r w:rsidRPr="0064036A">
              <w:rPr>
                <w:b/>
              </w:rPr>
              <w:t>08h</w:t>
            </w:r>
            <w:r>
              <w:rPr>
                <w:b/>
              </w:rPr>
              <w:t>3</w:t>
            </w:r>
            <w:r w:rsidRPr="0064036A">
              <w:rPr>
                <w:b/>
              </w:rPr>
              <w:t xml:space="preserve">0: </w:t>
            </w:r>
            <w:r w:rsidRPr="0064036A">
              <w:t xml:space="preserve">Khảo </w:t>
            </w:r>
            <w:r w:rsidR="002508FE">
              <w:t xml:space="preserve">sát </w:t>
            </w:r>
            <w:r w:rsidRPr="0064036A">
              <w:t>hồ chứa nước Đất Dốc</w:t>
            </w:r>
          </w:p>
          <w:p w14:paraId="08ECB954" w14:textId="7B0CF5B4" w:rsidR="00462095" w:rsidRPr="0064036A" w:rsidRDefault="00462095" w:rsidP="00462095">
            <w:pPr>
              <w:spacing w:before="60" w:after="60"/>
              <w:jc w:val="both"/>
            </w:pPr>
            <w:r w:rsidRPr="00206BCE">
              <w:rPr>
                <w:b/>
              </w:rPr>
              <w:t xml:space="preserve">9h30: </w:t>
            </w:r>
            <w:r>
              <w:t>Làm việc với các nhà thầu tại Phòng họp 1, nghe báo cáo và bàn biện pháp điều chỉnh, bổ sung một số nội dung của Dự án hồ chứa nước Đất Dốc</w:t>
            </w:r>
          </w:p>
        </w:tc>
        <w:tc>
          <w:tcPr>
            <w:tcW w:w="1518" w:type="dxa"/>
            <w:shd w:val="clear" w:color="auto" w:fill="auto"/>
            <w:vAlign w:val="center"/>
          </w:tcPr>
          <w:p w14:paraId="7C8E7F96" w14:textId="6ACF19E1" w:rsidR="00462095" w:rsidRPr="0064036A" w:rsidRDefault="00462095" w:rsidP="0033095C">
            <w:pPr>
              <w:spacing w:before="60" w:after="60"/>
              <w:jc w:val="center"/>
            </w:pPr>
            <w:r w:rsidRPr="0064036A">
              <w:t>Đ/c</w:t>
            </w:r>
            <w:r w:rsidR="0033095C">
              <w:t xml:space="preserve"> </w:t>
            </w:r>
            <w:r w:rsidRPr="0064036A">
              <w:t>Pho</w:t>
            </w:r>
          </w:p>
        </w:tc>
        <w:tc>
          <w:tcPr>
            <w:tcW w:w="1661" w:type="dxa"/>
            <w:shd w:val="clear" w:color="auto" w:fill="auto"/>
            <w:vAlign w:val="center"/>
          </w:tcPr>
          <w:p w14:paraId="01C1A6EA" w14:textId="53321164" w:rsidR="00462095" w:rsidRPr="0064036A" w:rsidRDefault="00462095" w:rsidP="006E7C07">
            <w:pPr>
              <w:spacing w:before="60" w:after="60"/>
              <w:jc w:val="center"/>
            </w:pPr>
            <w:r w:rsidRPr="0064036A">
              <w:t xml:space="preserve">P TCHC chuẩn bị xe </w:t>
            </w:r>
          </w:p>
        </w:tc>
        <w:tc>
          <w:tcPr>
            <w:tcW w:w="4559" w:type="dxa"/>
            <w:shd w:val="clear" w:color="auto" w:fill="auto"/>
            <w:vAlign w:val="center"/>
          </w:tcPr>
          <w:p w14:paraId="35418376" w14:textId="0FEC2654" w:rsidR="00462095" w:rsidRPr="0064036A" w:rsidRDefault="00462095" w:rsidP="006E7C07">
            <w:pPr>
              <w:spacing w:before="60" w:after="60"/>
              <w:jc w:val="both"/>
              <w:rPr>
                <w:spacing w:val="-4"/>
              </w:rPr>
            </w:pPr>
            <w:r w:rsidRPr="0064036A">
              <w:rPr>
                <w:spacing w:val="-4"/>
              </w:rPr>
              <w:t>- Phòng KH-TC: Đ/c Toàn, Hoàng</w:t>
            </w:r>
            <w:r>
              <w:rPr>
                <w:spacing w:val="-4"/>
              </w:rPr>
              <w:t>, Phong.</w:t>
            </w:r>
          </w:p>
          <w:p w14:paraId="45EE67ED" w14:textId="23B8F2CB" w:rsidR="00462095" w:rsidRPr="0064036A" w:rsidRDefault="00462095" w:rsidP="00CE194E">
            <w:pPr>
              <w:spacing w:before="60" w:after="60"/>
              <w:jc w:val="both"/>
              <w:rPr>
                <w:spacing w:val="-4"/>
              </w:rPr>
            </w:pPr>
            <w:r w:rsidRPr="0064036A">
              <w:rPr>
                <w:spacing w:val="-4"/>
              </w:rPr>
              <w:t xml:space="preserve">- </w:t>
            </w:r>
            <w:r>
              <w:rPr>
                <w:spacing w:val="-4"/>
              </w:rPr>
              <w:t xml:space="preserve">Các nhà thầu: </w:t>
            </w:r>
            <w:r w:rsidRPr="0064036A">
              <w:rPr>
                <w:spacing w:val="-4"/>
              </w:rPr>
              <w:t>Cty TNHH tư vấn trường ĐH Thủy Lợi;</w:t>
            </w:r>
            <w:r>
              <w:rPr>
                <w:spacing w:val="-4"/>
              </w:rPr>
              <w:t xml:space="preserve"> </w:t>
            </w:r>
            <w:r w:rsidRPr="0064036A">
              <w:rPr>
                <w:spacing w:val="-4"/>
              </w:rPr>
              <w:t>Cty TNHH Tư vấn và Xây dựng Việt Thành;</w:t>
            </w:r>
            <w:r>
              <w:rPr>
                <w:spacing w:val="-4"/>
              </w:rPr>
              <w:t xml:space="preserve"> </w:t>
            </w:r>
            <w:r w:rsidRPr="0064036A">
              <w:rPr>
                <w:spacing w:val="-4"/>
              </w:rPr>
              <w:t>Cty TNHH Xây dựng Thành Lợi.</w:t>
            </w:r>
          </w:p>
        </w:tc>
      </w:tr>
      <w:tr w:rsidR="00462095" w:rsidRPr="009107AD" w14:paraId="304D2F3D" w14:textId="77777777" w:rsidTr="000919DE">
        <w:trPr>
          <w:cantSplit/>
          <w:trHeight w:val="867"/>
        </w:trPr>
        <w:tc>
          <w:tcPr>
            <w:tcW w:w="1518" w:type="dxa"/>
            <w:vMerge/>
            <w:shd w:val="clear" w:color="auto" w:fill="auto"/>
            <w:vAlign w:val="center"/>
          </w:tcPr>
          <w:p w14:paraId="6E6E1DFA" w14:textId="151CDAD8" w:rsidR="00462095" w:rsidRPr="0064036A" w:rsidRDefault="00462095" w:rsidP="000919DE">
            <w:pPr>
              <w:spacing w:before="60" w:after="60"/>
              <w:jc w:val="center"/>
            </w:pPr>
          </w:p>
        </w:tc>
        <w:tc>
          <w:tcPr>
            <w:tcW w:w="1820" w:type="dxa"/>
            <w:shd w:val="clear" w:color="auto" w:fill="auto"/>
            <w:vAlign w:val="center"/>
          </w:tcPr>
          <w:p w14:paraId="1180E55A" w14:textId="5DC183CC" w:rsidR="00462095" w:rsidRPr="0064036A" w:rsidRDefault="00462095" w:rsidP="006E7C07">
            <w:pPr>
              <w:spacing w:before="60" w:after="60"/>
              <w:jc w:val="center"/>
            </w:pPr>
            <w:r w:rsidRPr="0064036A">
              <w:t>Phòng họp 1</w:t>
            </w:r>
          </w:p>
        </w:tc>
        <w:tc>
          <w:tcPr>
            <w:tcW w:w="4399" w:type="dxa"/>
            <w:shd w:val="clear" w:color="auto" w:fill="auto"/>
            <w:vAlign w:val="center"/>
          </w:tcPr>
          <w:p w14:paraId="18EB65F8" w14:textId="0047D85B" w:rsidR="00462095" w:rsidRPr="0064036A" w:rsidRDefault="00462095" w:rsidP="0033095C">
            <w:pPr>
              <w:spacing w:before="60" w:after="60"/>
              <w:jc w:val="both"/>
              <w:rPr>
                <w:rFonts w:asciiTheme="majorHAnsi" w:hAnsiTheme="majorHAnsi" w:cstheme="majorHAnsi"/>
                <w:bCs/>
              </w:rPr>
            </w:pPr>
            <w:r w:rsidRPr="0064036A">
              <w:rPr>
                <w:rFonts w:asciiTheme="majorHAnsi" w:hAnsiTheme="majorHAnsi" w:cstheme="majorHAnsi"/>
                <w:b/>
                <w:bCs/>
              </w:rPr>
              <w:t xml:space="preserve">14h00: </w:t>
            </w:r>
            <w:r w:rsidRPr="0064036A">
              <w:rPr>
                <w:rFonts w:asciiTheme="majorHAnsi" w:hAnsiTheme="majorHAnsi" w:cstheme="majorHAnsi"/>
                <w:color w:val="001A33"/>
                <w:shd w:val="clear" w:color="auto" w:fill="FFFFFF"/>
              </w:rPr>
              <w:t xml:space="preserve">Phòng Du lịch báo cáo kết quả tiếp nhận hồ sơ </w:t>
            </w:r>
            <w:bookmarkStart w:id="0" w:name="_GoBack"/>
            <w:bookmarkEnd w:id="0"/>
            <w:r w:rsidRPr="0064036A">
              <w:rPr>
                <w:rFonts w:asciiTheme="majorHAnsi" w:hAnsiTheme="majorHAnsi" w:cstheme="majorHAnsi"/>
                <w:color w:val="001A33"/>
                <w:shd w:val="clear" w:color="auto" w:fill="FFFFFF"/>
              </w:rPr>
              <w:t>các nhà đầu tư thuê môi trường rừng</w:t>
            </w:r>
          </w:p>
        </w:tc>
        <w:tc>
          <w:tcPr>
            <w:tcW w:w="1518" w:type="dxa"/>
            <w:shd w:val="clear" w:color="auto" w:fill="auto"/>
            <w:vAlign w:val="center"/>
          </w:tcPr>
          <w:p w14:paraId="19B39E62" w14:textId="0222332B" w:rsidR="00462095" w:rsidRPr="0064036A" w:rsidRDefault="00462095" w:rsidP="006E7C07">
            <w:pPr>
              <w:spacing w:before="60" w:after="60"/>
              <w:jc w:val="center"/>
            </w:pPr>
            <w:r w:rsidRPr="0064036A">
              <w:t>Đ/c Pho</w:t>
            </w:r>
          </w:p>
        </w:tc>
        <w:tc>
          <w:tcPr>
            <w:tcW w:w="1661" w:type="dxa"/>
            <w:shd w:val="clear" w:color="auto" w:fill="auto"/>
            <w:vAlign w:val="center"/>
          </w:tcPr>
          <w:p w14:paraId="1ACFCD6D" w14:textId="6515FCC5" w:rsidR="00462095" w:rsidRPr="0064036A" w:rsidRDefault="000717B2" w:rsidP="006E7C07">
            <w:pPr>
              <w:spacing w:before="60" w:after="60"/>
              <w:jc w:val="center"/>
            </w:pPr>
            <w:r>
              <w:t>Ông Ngà</w:t>
            </w:r>
          </w:p>
        </w:tc>
        <w:tc>
          <w:tcPr>
            <w:tcW w:w="4559" w:type="dxa"/>
            <w:shd w:val="clear" w:color="auto" w:fill="auto"/>
            <w:vAlign w:val="center"/>
          </w:tcPr>
          <w:p w14:paraId="51437F49" w14:textId="77777777" w:rsidR="00462095" w:rsidRPr="0064036A" w:rsidRDefault="00462095" w:rsidP="00513A18">
            <w:pPr>
              <w:jc w:val="both"/>
              <w:rPr>
                <w:spacing w:val="-4"/>
              </w:rPr>
            </w:pPr>
            <w:r w:rsidRPr="0064036A">
              <w:rPr>
                <w:spacing w:val="-4"/>
              </w:rPr>
              <w:t>- Ban Giám đốc;</w:t>
            </w:r>
          </w:p>
          <w:p w14:paraId="69F44211" w14:textId="77777777" w:rsidR="00462095" w:rsidRPr="0064036A" w:rsidRDefault="00462095" w:rsidP="00513A18">
            <w:pPr>
              <w:jc w:val="both"/>
              <w:rPr>
                <w:spacing w:val="-4"/>
              </w:rPr>
            </w:pPr>
            <w:r w:rsidRPr="0064036A">
              <w:rPr>
                <w:spacing w:val="-4"/>
              </w:rPr>
              <w:t>- Thành viên Hội đồng xét chọn;</w:t>
            </w:r>
          </w:p>
          <w:p w14:paraId="31088E70" w14:textId="29FFD174" w:rsidR="00462095" w:rsidRPr="0064036A" w:rsidRDefault="00462095" w:rsidP="00513A18">
            <w:pPr>
              <w:jc w:val="both"/>
              <w:rPr>
                <w:spacing w:val="-4"/>
              </w:rPr>
            </w:pPr>
            <w:r w:rsidRPr="0064036A">
              <w:rPr>
                <w:spacing w:val="-4"/>
              </w:rPr>
              <w:t>- Trưởng, đại diện các PCM,HKL.</w:t>
            </w:r>
          </w:p>
        </w:tc>
      </w:tr>
      <w:tr w:rsidR="00462095" w:rsidRPr="009107AD" w14:paraId="600669F4" w14:textId="77777777" w:rsidTr="000919DE">
        <w:trPr>
          <w:cantSplit/>
          <w:trHeight w:val="867"/>
        </w:trPr>
        <w:tc>
          <w:tcPr>
            <w:tcW w:w="1518" w:type="dxa"/>
            <w:vMerge/>
            <w:shd w:val="clear" w:color="auto" w:fill="auto"/>
            <w:vAlign w:val="center"/>
          </w:tcPr>
          <w:p w14:paraId="5159C636" w14:textId="77777777" w:rsidR="00462095" w:rsidRPr="0064036A" w:rsidRDefault="00462095" w:rsidP="0064036A">
            <w:pPr>
              <w:spacing w:before="60" w:after="60"/>
              <w:jc w:val="center"/>
            </w:pPr>
          </w:p>
        </w:tc>
        <w:tc>
          <w:tcPr>
            <w:tcW w:w="1820" w:type="dxa"/>
            <w:shd w:val="clear" w:color="auto" w:fill="auto"/>
            <w:vAlign w:val="center"/>
          </w:tcPr>
          <w:p w14:paraId="7C15EAFE" w14:textId="0BFCE738" w:rsidR="00462095" w:rsidRPr="0064036A" w:rsidRDefault="00462095" w:rsidP="0064036A">
            <w:pPr>
              <w:spacing w:before="60" w:after="60"/>
              <w:jc w:val="center"/>
            </w:pPr>
            <w:r w:rsidRPr="0064036A">
              <w:t>Hạt Kiểm lâm và các trạm</w:t>
            </w:r>
          </w:p>
        </w:tc>
        <w:tc>
          <w:tcPr>
            <w:tcW w:w="4399" w:type="dxa"/>
            <w:shd w:val="clear" w:color="auto" w:fill="auto"/>
            <w:vAlign w:val="center"/>
          </w:tcPr>
          <w:p w14:paraId="6FE50942" w14:textId="003EF88F" w:rsidR="00462095" w:rsidRPr="0064036A" w:rsidRDefault="00462095" w:rsidP="0064036A">
            <w:pPr>
              <w:spacing w:before="60" w:after="60"/>
              <w:jc w:val="both"/>
              <w:rPr>
                <w:rFonts w:asciiTheme="majorHAnsi" w:hAnsiTheme="majorHAnsi" w:cstheme="majorHAnsi"/>
                <w:b/>
                <w:bCs/>
              </w:rPr>
            </w:pPr>
            <w:r w:rsidRPr="0064036A">
              <w:rPr>
                <w:rFonts w:asciiTheme="majorHAnsi" w:hAnsiTheme="majorHAnsi" w:cstheme="majorHAnsi"/>
                <w:b/>
                <w:bCs/>
              </w:rPr>
              <w:t xml:space="preserve">14h30: </w:t>
            </w:r>
            <w:r w:rsidRPr="0064036A">
              <w:rPr>
                <w:rFonts w:asciiTheme="majorHAnsi" w:hAnsiTheme="majorHAnsi" w:cstheme="majorHAnsi"/>
              </w:rPr>
              <w:t>Kiểm tra thực hiện Phương án PCCCR mùa khô năm 2021-2022 trên địa bàn huyện Côn Đảo (đợt 2)</w:t>
            </w:r>
          </w:p>
        </w:tc>
        <w:tc>
          <w:tcPr>
            <w:tcW w:w="1518" w:type="dxa"/>
            <w:shd w:val="clear" w:color="auto" w:fill="auto"/>
            <w:vAlign w:val="center"/>
          </w:tcPr>
          <w:p w14:paraId="40A113E6" w14:textId="0AD235AF" w:rsidR="00462095" w:rsidRPr="0064036A" w:rsidRDefault="00462095" w:rsidP="0064036A">
            <w:pPr>
              <w:spacing w:before="60" w:after="60"/>
              <w:jc w:val="center"/>
            </w:pPr>
            <w:r w:rsidRPr="0064036A">
              <w:t>Đ/c Trà</w:t>
            </w:r>
          </w:p>
        </w:tc>
        <w:tc>
          <w:tcPr>
            <w:tcW w:w="1661" w:type="dxa"/>
            <w:shd w:val="clear" w:color="auto" w:fill="auto"/>
            <w:vAlign w:val="center"/>
          </w:tcPr>
          <w:p w14:paraId="7E85402F" w14:textId="3D6222BD" w:rsidR="00462095" w:rsidRPr="0064036A" w:rsidRDefault="00462095" w:rsidP="0064036A">
            <w:pPr>
              <w:spacing w:before="60" w:after="60"/>
              <w:jc w:val="center"/>
            </w:pPr>
            <w:r w:rsidRPr="0064036A">
              <w:t>Văn phòng Hạt</w:t>
            </w:r>
          </w:p>
        </w:tc>
        <w:tc>
          <w:tcPr>
            <w:tcW w:w="4559" w:type="dxa"/>
            <w:shd w:val="clear" w:color="auto" w:fill="auto"/>
            <w:vAlign w:val="center"/>
          </w:tcPr>
          <w:p w14:paraId="78DB7C4C" w14:textId="77777777" w:rsidR="00462095" w:rsidRPr="0064036A" w:rsidRDefault="00462095" w:rsidP="0064036A">
            <w:r w:rsidRPr="0064036A">
              <w:t>- Đại diện Phòng Kinh tế huyện Côn Đảo;</w:t>
            </w:r>
          </w:p>
          <w:p w14:paraId="173C63C0" w14:textId="77777777" w:rsidR="00462095" w:rsidRPr="0064036A" w:rsidRDefault="00462095" w:rsidP="0064036A">
            <w:r w:rsidRPr="0064036A">
              <w:t>- Đại diện Công an huyện Côn Đảo;</w:t>
            </w:r>
          </w:p>
          <w:p w14:paraId="58FC3EEA" w14:textId="02CB8536" w:rsidR="00462095" w:rsidRPr="0064036A" w:rsidRDefault="00462095" w:rsidP="0064036A">
            <w:r w:rsidRPr="0064036A">
              <w:t>- Các trạm KL Cỏ Ống, Cơ Động, Bến Đầm.</w:t>
            </w:r>
          </w:p>
        </w:tc>
      </w:tr>
      <w:tr w:rsidR="000717B2" w:rsidRPr="009107AD" w14:paraId="0A7BEF9F" w14:textId="77777777" w:rsidTr="000919DE">
        <w:trPr>
          <w:cantSplit/>
          <w:trHeight w:val="867"/>
        </w:trPr>
        <w:tc>
          <w:tcPr>
            <w:tcW w:w="1518" w:type="dxa"/>
            <w:vMerge w:val="restart"/>
            <w:shd w:val="clear" w:color="auto" w:fill="auto"/>
            <w:vAlign w:val="center"/>
          </w:tcPr>
          <w:p w14:paraId="1C19F4C1" w14:textId="311E3234" w:rsidR="000717B2" w:rsidRPr="0064036A" w:rsidRDefault="000717B2" w:rsidP="0064036A">
            <w:pPr>
              <w:spacing w:before="60" w:after="60"/>
              <w:jc w:val="center"/>
            </w:pPr>
            <w:r w:rsidRPr="0064036A">
              <w:t>Thứ 3</w:t>
            </w:r>
          </w:p>
          <w:p w14:paraId="2ACF4F6E" w14:textId="349C13C2" w:rsidR="000717B2" w:rsidRPr="0064036A" w:rsidRDefault="000717B2" w:rsidP="0064036A">
            <w:pPr>
              <w:spacing w:before="60" w:after="60"/>
              <w:jc w:val="center"/>
            </w:pPr>
            <w:r w:rsidRPr="0064036A">
              <w:t>08/3/2022</w:t>
            </w:r>
          </w:p>
        </w:tc>
        <w:tc>
          <w:tcPr>
            <w:tcW w:w="1820" w:type="dxa"/>
            <w:shd w:val="clear" w:color="auto" w:fill="auto"/>
            <w:vAlign w:val="center"/>
          </w:tcPr>
          <w:p w14:paraId="6E26F517" w14:textId="488E667C" w:rsidR="000717B2" w:rsidRPr="0064036A" w:rsidRDefault="000717B2" w:rsidP="0064036A">
            <w:pPr>
              <w:spacing w:before="60" w:after="60"/>
              <w:jc w:val="center"/>
            </w:pPr>
            <w:r>
              <w:t>Phòng họp 1</w:t>
            </w:r>
          </w:p>
        </w:tc>
        <w:tc>
          <w:tcPr>
            <w:tcW w:w="4399" w:type="dxa"/>
            <w:shd w:val="clear" w:color="auto" w:fill="auto"/>
            <w:vAlign w:val="center"/>
          </w:tcPr>
          <w:p w14:paraId="67957428" w14:textId="19613976" w:rsidR="000717B2" w:rsidRPr="0064036A" w:rsidRDefault="000717B2" w:rsidP="0064036A">
            <w:pPr>
              <w:jc w:val="both"/>
              <w:rPr>
                <w:rFonts w:asciiTheme="majorHAnsi" w:hAnsiTheme="majorHAnsi" w:cstheme="majorHAnsi"/>
              </w:rPr>
            </w:pPr>
            <w:r w:rsidRPr="003305A4">
              <w:rPr>
                <w:rFonts w:asciiTheme="majorHAnsi" w:hAnsiTheme="majorHAnsi" w:cstheme="majorHAnsi"/>
                <w:b/>
              </w:rPr>
              <w:t>8h30:</w:t>
            </w:r>
            <w:r>
              <w:rPr>
                <w:rFonts w:asciiTheme="majorHAnsi" w:hAnsiTheme="majorHAnsi" w:cstheme="majorHAnsi"/>
              </w:rPr>
              <w:t xml:space="preserve"> Làm việc với Phòng BTHQT nghe báo cáo triển khai nhiệm vụ từ đầu năm đến nay</w:t>
            </w:r>
          </w:p>
        </w:tc>
        <w:tc>
          <w:tcPr>
            <w:tcW w:w="1518" w:type="dxa"/>
            <w:shd w:val="clear" w:color="auto" w:fill="auto"/>
            <w:vAlign w:val="center"/>
          </w:tcPr>
          <w:p w14:paraId="6B9605A9" w14:textId="363A3F9E" w:rsidR="000717B2" w:rsidRPr="0064036A" w:rsidRDefault="000717B2" w:rsidP="0064036A">
            <w:pPr>
              <w:spacing w:before="60" w:after="60"/>
              <w:jc w:val="center"/>
            </w:pPr>
            <w:r>
              <w:t>Đ/c Huệ</w:t>
            </w:r>
          </w:p>
        </w:tc>
        <w:tc>
          <w:tcPr>
            <w:tcW w:w="1661" w:type="dxa"/>
            <w:shd w:val="clear" w:color="auto" w:fill="auto"/>
            <w:vAlign w:val="center"/>
          </w:tcPr>
          <w:p w14:paraId="19E6210F" w14:textId="212E0314" w:rsidR="000717B2" w:rsidRPr="0064036A" w:rsidRDefault="000717B2" w:rsidP="0064036A">
            <w:pPr>
              <w:spacing w:before="60" w:after="60"/>
              <w:jc w:val="center"/>
            </w:pPr>
            <w:r>
              <w:t>Phòng BTHQT</w:t>
            </w:r>
          </w:p>
        </w:tc>
        <w:tc>
          <w:tcPr>
            <w:tcW w:w="4559" w:type="dxa"/>
            <w:shd w:val="clear" w:color="auto" w:fill="auto"/>
            <w:vAlign w:val="center"/>
          </w:tcPr>
          <w:p w14:paraId="4A85CFA6" w14:textId="1D615117" w:rsidR="000717B2" w:rsidRPr="0064036A" w:rsidRDefault="000717B2" w:rsidP="0064036A">
            <w:pPr>
              <w:spacing w:before="60" w:after="60"/>
              <w:jc w:val="both"/>
              <w:rPr>
                <w:spacing w:val="-4"/>
              </w:rPr>
            </w:pPr>
            <w:r>
              <w:rPr>
                <w:spacing w:val="-4"/>
              </w:rPr>
              <w:t>Toàn thể viên chức, nhân viên Phòng BTHTQT</w:t>
            </w:r>
          </w:p>
        </w:tc>
      </w:tr>
      <w:tr w:rsidR="000717B2" w:rsidRPr="009107AD" w14:paraId="3B7D42D4" w14:textId="77777777" w:rsidTr="000919DE">
        <w:trPr>
          <w:cantSplit/>
          <w:trHeight w:val="867"/>
        </w:trPr>
        <w:tc>
          <w:tcPr>
            <w:tcW w:w="1518" w:type="dxa"/>
            <w:vMerge/>
            <w:shd w:val="clear" w:color="auto" w:fill="auto"/>
            <w:vAlign w:val="center"/>
          </w:tcPr>
          <w:p w14:paraId="34AED793" w14:textId="77777777" w:rsidR="000717B2" w:rsidRPr="0064036A" w:rsidRDefault="000717B2" w:rsidP="006449CC">
            <w:pPr>
              <w:spacing w:before="60" w:after="60"/>
              <w:jc w:val="center"/>
            </w:pPr>
          </w:p>
        </w:tc>
        <w:tc>
          <w:tcPr>
            <w:tcW w:w="1820" w:type="dxa"/>
            <w:shd w:val="clear" w:color="auto" w:fill="auto"/>
            <w:vAlign w:val="center"/>
          </w:tcPr>
          <w:p w14:paraId="3290EC95" w14:textId="4A504554" w:rsidR="000717B2" w:rsidRPr="0064036A" w:rsidRDefault="000717B2" w:rsidP="006449CC">
            <w:pPr>
              <w:spacing w:before="60" w:after="60"/>
              <w:jc w:val="center"/>
            </w:pPr>
            <w:r w:rsidRPr="0064036A">
              <w:t>Phòng họp 1</w:t>
            </w:r>
          </w:p>
        </w:tc>
        <w:tc>
          <w:tcPr>
            <w:tcW w:w="4399" w:type="dxa"/>
            <w:shd w:val="clear" w:color="auto" w:fill="auto"/>
            <w:vAlign w:val="center"/>
          </w:tcPr>
          <w:p w14:paraId="7CD0E339" w14:textId="04807884" w:rsidR="000717B2" w:rsidRPr="0064036A" w:rsidRDefault="000717B2" w:rsidP="006449CC">
            <w:pPr>
              <w:jc w:val="both"/>
              <w:rPr>
                <w:rFonts w:asciiTheme="majorHAnsi" w:hAnsiTheme="majorHAnsi" w:cstheme="majorHAnsi"/>
                <w:b/>
              </w:rPr>
            </w:pPr>
            <w:r w:rsidRPr="0064036A">
              <w:rPr>
                <w:rFonts w:asciiTheme="majorHAnsi" w:hAnsiTheme="majorHAnsi" w:cstheme="majorHAnsi"/>
                <w:b/>
              </w:rPr>
              <w:t>14h30:</w:t>
            </w:r>
            <w:r w:rsidRPr="0064036A">
              <w:rPr>
                <w:rFonts w:asciiTheme="majorHAnsi" w:hAnsiTheme="majorHAnsi" w:cstheme="majorHAnsi"/>
              </w:rPr>
              <w:t xml:space="preserve"> Làm việc với Công ty cổ phần The Coi về Kế hoạch VQG Côn Đảo không còn rác thải nhựa 1 lần năm 2022.</w:t>
            </w:r>
          </w:p>
        </w:tc>
        <w:tc>
          <w:tcPr>
            <w:tcW w:w="1518" w:type="dxa"/>
            <w:shd w:val="clear" w:color="auto" w:fill="auto"/>
            <w:vAlign w:val="center"/>
          </w:tcPr>
          <w:p w14:paraId="74A9EC67" w14:textId="4F9C20FE" w:rsidR="000717B2" w:rsidRPr="0064036A" w:rsidRDefault="000717B2" w:rsidP="006449CC">
            <w:pPr>
              <w:spacing w:before="60" w:after="60"/>
              <w:jc w:val="center"/>
            </w:pPr>
            <w:r w:rsidRPr="0064036A">
              <w:t>Đ/c Pho</w:t>
            </w:r>
          </w:p>
        </w:tc>
        <w:tc>
          <w:tcPr>
            <w:tcW w:w="1661" w:type="dxa"/>
            <w:shd w:val="clear" w:color="auto" w:fill="auto"/>
            <w:vAlign w:val="center"/>
          </w:tcPr>
          <w:p w14:paraId="35DF1E6F" w14:textId="33AA7D3A" w:rsidR="000717B2" w:rsidRPr="0064036A" w:rsidRDefault="000717B2" w:rsidP="006449CC">
            <w:pPr>
              <w:spacing w:before="60" w:after="60"/>
              <w:jc w:val="center"/>
            </w:pPr>
            <w:r w:rsidRPr="0064036A">
              <w:t>Phòng Du lịch</w:t>
            </w:r>
          </w:p>
        </w:tc>
        <w:tc>
          <w:tcPr>
            <w:tcW w:w="4559" w:type="dxa"/>
            <w:shd w:val="clear" w:color="auto" w:fill="auto"/>
            <w:vAlign w:val="center"/>
          </w:tcPr>
          <w:p w14:paraId="2E92E274" w14:textId="77777777" w:rsidR="000717B2" w:rsidRPr="0064036A" w:rsidRDefault="000717B2" w:rsidP="006449CC">
            <w:pPr>
              <w:spacing w:before="60" w:after="60"/>
              <w:jc w:val="both"/>
              <w:rPr>
                <w:spacing w:val="-4"/>
              </w:rPr>
            </w:pPr>
            <w:r w:rsidRPr="0064036A">
              <w:rPr>
                <w:spacing w:val="-4"/>
              </w:rPr>
              <w:t>- Ban Giám đốc;</w:t>
            </w:r>
          </w:p>
          <w:p w14:paraId="4B9F5B45" w14:textId="54064173" w:rsidR="000717B2" w:rsidRPr="0064036A" w:rsidRDefault="000717B2" w:rsidP="006449CC">
            <w:pPr>
              <w:spacing w:before="60" w:after="60"/>
              <w:jc w:val="both"/>
              <w:rPr>
                <w:spacing w:val="-4"/>
              </w:rPr>
            </w:pPr>
            <w:r w:rsidRPr="0064036A">
              <w:rPr>
                <w:spacing w:val="-4"/>
              </w:rPr>
              <w:t>- Trưởng, đại diện các PCM,HKL</w:t>
            </w:r>
          </w:p>
        </w:tc>
      </w:tr>
      <w:tr w:rsidR="000717B2" w:rsidRPr="009107AD" w14:paraId="2939B307" w14:textId="77777777" w:rsidTr="000919DE">
        <w:trPr>
          <w:cantSplit/>
          <w:trHeight w:val="867"/>
        </w:trPr>
        <w:tc>
          <w:tcPr>
            <w:tcW w:w="1518" w:type="dxa"/>
            <w:vMerge/>
            <w:shd w:val="clear" w:color="auto" w:fill="auto"/>
            <w:vAlign w:val="center"/>
          </w:tcPr>
          <w:p w14:paraId="5F96A28A" w14:textId="77777777" w:rsidR="000717B2" w:rsidRPr="0064036A" w:rsidRDefault="000717B2" w:rsidP="0064036A">
            <w:pPr>
              <w:spacing w:before="60" w:after="60"/>
              <w:jc w:val="center"/>
            </w:pPr>
          </w:p>
        </w:tc>
        <w:tc>
          <w:tcPr>
            <w:tcW w:w="1820" w:type="dxa"/>
            <w:shd w:val="clear" w:color="auto" w:fill="auto"/>
            <w:vAlign w:val="center"/>
          </w:tcPr>
          <w:p w14:paraId="30E6632C" w14:textId="77BCAA6E" w:rsidR="000717B2" w:rsidRPr="0064036A" w:rsidRDefault="000717B2" w:rsidP="0064036A">
            <w:pPr>
              <w:spacing w:before="60" w:after="60"/>
              <w:jc w:val="center"/>
            </w:pPr>
            <w:r w:rsidRPr="0064036A">
              <w:t>Trung tâm GDMT</w:t>
            </w:r>
          </w:p>
        </w:tc>
        <w:tc>
          <w:tcPr>
            <w:tcW w:w="4399" w:type="dxa"/>
            <w:shd w:val="clear" w:color="auto" w:fill="auto"/>
            <w:vAlign w:val="center"/>
          </w:tcPr>
          <w:p w14:paraId="11775D10" w14:textId="5438FB68" w:rsidR="000717B2" w:rsidRPr="0064036A" w:rsidRDefault="000717B2" w:rsidP="009D4DBA">
            <w:pPr>
              <w:jc w:val="both"/>
              <w:rPr>
                <w:b/>
              </w:rPr>
            </w:pPr>
            <w:r>
              <w:rPr>
                <w:b/>
              </w:rPr>
              <w:t>16h3</w:t>
            </w:r>
            <w:r w:rsidRPr="0064036A">
              <w:rPr>
                <w:b/>
              </w:rPr>
              <w:t>0:</w:t>
            </w:r>
            <w:r w:rsidRPr="0064036A">
              <w:t xml:space="preserve"> </w:t>
            </w:r>
            <w:r w:rsidRPr="0064036A">
              <w:rPr>
                <w:rFonts w:asciiTheme="majorHAnsi" w:hAnsiTheme="majorHAnsi" w:cstheme="majorHAnsi"/>
              </w:rPr>
              <w:t xml:space="preserve">Họp mặt Kỷ niệm 112 năm ngày Quốc tế Phụ nữ 08/3; 1982 năm khởi nghĩa Hai Bà Trưng và 09 năm ngày Quốc tế Hạnh phúc </w:t>
            </w:r>
          </w:p>
        </w:tc>
        <w:tc>
          <w:tcPr>
            <w:tcW w:w="1518" w:type="dxa"/>
            <w:shd w:val="clear" w:color="auto" w:fill="auto"/>
            <w:vAlign w:val="center"/>
          </w:tcPr>
          <w:p w14:paraId="2B39ECA1" w14:textId="78C05866" w:rsidR="000717B2" w:rsidRPr="0064036A" w:rsidRDefault="000717B2" w:rsidP="0064036A">
            <w:pPr>
              <w:spacing w:before="60" w:after="60"/>
              <w:jc w:val="center"/>
            </w:pPr>
            <w:r w:rsidRPr="0064036A">
              <w:t>Đ/c Thúy</w:t>
            </w:r>
          </w:p>
        </w:tc>
        <w:tc>
          <w:tcPr>
            <w:tcW w:w="1661" w:type="dxa"/>
            <w:shd w:val="clear" w:color="auto" w:fill="auto"/>
            <w:vAlign w:val="center"/>
          </w:tcPr>
          <w:p w14:paraId="6837B0B5" w14:textId="060C28C2" w:rsidR="000717B2" w:rsidRPr="0064036A" w:rsidRDefault="000717B2" w:rsidP="0064036A">
            <w:pPr>
              <w:spacing w:before="60" w:after="60"/>
              <w:jc w:val="center"/>
            </w:pPr>
            <w:r w:rsidRPr="0064036A">
              <w:t>Ban nữ công</w:t>
            </w:r>
          </w:p>
        </w:tc>
        <w:tc>
          <w:tcPr>
            <w:tcW w:w="4559" w:type="dxa"/>
            <w:shd w:val="clear" w:color="auto" w:fill="auto"/>
            <w:vAlign w:val="center"/>
          </w:tcPr>
          <w:p w14:paraId="1B845CF1" w14:textId="77777777" w:rsidR="000717B2" w:rsidRPr="0064036A" w:rsidRDefault="000717B2" w:rsidP="0064036A">
            <w:r w:rsidRPr="0064036A">
              <w:t>- Đại diện Đảng ủy;</w:t>
            </w:r>
          </w:p>
          <w:p w14:paraId="3FEE4173" w14:textId="77777777" w:rsidR="000717B2" w:rsidRPr="0064036A" w:rsidRDefault="000717B2" w:rsidP="0064036A">
            <w:r w:rsidRPr="0064036A">
              <w:t>- Đại diện Ban Giám đốc;</w:t>
            </w:r>
          </w:p>
          <w:p w14:paraId="32519F96" w14:textId="77777777" w:rsidR="000717B2" w:rsidRPr="0064036A" w:rsidRDefault="000717B2" w:rsidP="0064036A">
            <w:r w:rsidRPr="0064036A">
              <w:t>- BCH Công đoàn cơ sở;</w:t>
            </w:r>
          </w:p>
          <w:p w14:paraId="006409EC" w14:textId="77777777" w:rsidR="000717B2" w:rsidRPr="0064036A" w:rsidRDefault="000717B2" w:rsidP="0064036A">
            <w:r w:rsidRPr="0064036A">
              <w:t>- Tổ trưởng các Tổ công đoàn;</w:t>
            </w:r>
          </w:p>
          <w:p w14:paraId="18DD60B4" w14:textId="77777777" w:rsidR="000717B2" w:rsidRPr="0064036A" w:rsidRDefault="000717B2" w:rsidP="0064036A">
            <w:r w:rsidRPr="0064036A">
              <w:t>- Trường, phó PCM, HKL;</w:t>
            </w:r>
          </w:p>
          <w:p w14:paraId="3B82EFE3" w14:textId="7FD3952E" w:rsidR="000717B2" w:rsidRPr="0064036A" w:rsidRDefault="000717B2" w:rsidP="0064036A">
            <w:r w:rsidRPr="0064036A">
              <w:t>- Toàn thể Ban nữ công đơn vị.</w:t>
            </w:r>
          </w:p>
        </w:tc>
      </w:tr>
      <w:tr w:rsidR="005A7890" w:rsidRPr="009107AD" w14:paraId="13A253DB" w14:textId="77777777" w:rsidTr="007A07CB">
        <w:trPr>
          <w:cantSplit/>
          <w:trHeight w:val="867"/>
        </w:trPr>
        <w:tc>
          <w:tcPr>
            <w:tcW w:w="1518" w:type="dxa"/>
            <w:vMerge w:val="restart"/>
            <w:shd w:val="clear" w:color="auto" w:fill="auto"/>
            <w:vAlign w:val="center"/>
          </w:tcPr>
          <w:p w14:paraId="19228DB5" w14:textId="47776EB3" w:rsidR="005A7890" w:rsidRPr="0064036A" w:rsidRDefault="005A7890" w:rsidP="0064036A">
            <w:pPr>
              <w:spacing w:before="60" w:after="60"/>
              <w:jc w:val="center"/>
            </w:pPr>
            <w:r w:rsidRPr="0064036A">
              <w:lastRenderedPageBreak/>
              <w:t>Thứ 4</w:t>
            </w:r>
          </w:p>
          <w:p w14:paraId="5DA32A46" w14:textId="55A22955" w:rsidR="005A7890" w:rsidRPr="0064036A" w:rsidRDefault="005A7890" w:rsidP="0064036A">
            <w:pPr>
              <w:spacing w:before="60" w:after="60"/>
              <w:jc w:val="center"/>
            </w:pPr>
            <w:r w:rsidRPr="0064036A">
              <w:t>09/3/2022</w:t>
            </w:r>
          </w:p>
        </w:tc>
        <w:tc>
          <w:tcPr>
            <w:tcW w:w="1820" w:type="dxa"/>
            <w:shd w:val="clear" w:color="auto" w:fill="auto"/>
            <w:vAlign w:val="center"/>
          </w:tcPr>
          <w:p w14:paraId="5799B13F" w14:textId="1A4BABB0" w:rsidR="005A7890" w:rsidRPr="0064036A" w:rsidRDefault="005A7890" w:rsidP="0064036A">
            <w:pPr>
              <w:spacing w:before="60" w:after="60"/>
              <w:jc w:val="center"/>
            </w:pPr>
            <w:r>
              <w:t>Đường tuần tra Cỏ Ống-Nhà bàn-Núi Chúa-MTL</w:t>
            </w:r>
          </w:p>
        </w:tc>
        <w:tc>
          <w:tcPr>
            <w:tcW w:w="4399" w:type="dxa"/>
            <w:shd w:val="clear" w:color="auto" w:fill="auto"/>
            <w:vAlign w:val="center"/>
          </w:tcPr>
          <w:p w14:paraId="3E31945B" w14:textId="5C133AC3" w:rsidR="005A7890" w:rsidRPr="0064036A" w:rsidRDefault="005A7890" w:rsidP="00462095">
            <w:pPr>
              <w:spacing w:before="60" w:after="60"/>
              <w:jc w:val="both"/>
              <w:rPr>
                <w:bCs/>
              </w:rPr>
            </w:pPr>
            <w:r w:rsidRPr="0064036A">
              <w:rPr>
                <w:b/>
                <w:bCs/>
              </w:rPr>
              <w:t>07h00:</w:t>
            </w:r>
            <w:r w:rsidRPr="0064036A">
              <w:rPr>
                <w:bCs/>
              </w:rPr>
              <w:t xml:space="preserve"> </w:t>
            </w:r>
            <w:r>
              <w:rPr>
                <w:bCs/>
              </w:rPr>
              <w:t xml:space="preserve">Dùng máy thổi gió, cưa rựa phát dọn vệ sinh, gom rác </w:t>
            </w:r>
            <w:r w:rsidRPr="0064036A">
              <w:rPr>
                <w:bCs/>
              </w:rPr>
              <w:t>tuyến đường</w:t>
            </w:r>
            <w:r>
              <w:rPr>
                <w:bCs/>
              </w:rPr>
              <w:t xml:space="preserve"> tuần tra từ Cỏ Ống- </w:t>
            </w:r>
            <w:r w:rsidRPr="0064036A">
              <w:rPr>
                <w:bCs/>
              </w:rPr>
              <w:t xml:space="preserve"> Nhà Bàn-</w:t>
            </w:r>
            <w:r>
              <w:rPr>
                <w:bCs/>
              </w:rPr>
              <w:t>Núi Chúa-Ma Thiên lãnh</w:t>
            </w:r>
          </w:p>
        </w:tc>
        <w:tc>
          <w:tcPr>
            <w:tcW w:w="1518" w:type="dxa"/>
            <w:shd w:val="clear" w:color="auto" w:fill="auto"/>
            <w:vAlign w:val="center"/>
          </w:tcPr>
          <w:p w14:paraId="1D545938" w14:textId="77777777" w:rsidR="005A7890" w:rsidRDefault="005A7890" w:rsidP="0064036A">
            <w:pPr>
              <w:spacing w:before="60" w:after="60"/>
              <w:jc w:val="center"/>
            </w:pPr>
            <w:r>
              <w:t>Đ/c Sáng</w:t>
            </w:r>
          </w:p>
          <w:p w14:paraId="0F153211" w14:textId="27278ECC" w:rsidR="005A7890" w:rsidRPr="0064036A" w:rsidRDefault="005A7890" w:rsidP="0064036A">
            <w:pPr>
              <w:spacing w:before="60" w:after="60"/>
              <w:jc w:val="center"/>
            </w:pPr>
            <w:r>
              <w:t>Đ/c Lý</w:t>
            </w:r>
          </w:p>
        </w:tc>
        <w:tc>
          <w:tcPr>
            <w:tcW w:w="1661" w:type="dxa"/>
            <w:shd w:val="clear" w:color="auto" w:fill="auto"/>
            <w:vAlign w:val="center"/>
          </w:tcPr>
          <w:p w14:paraId="7D92691B" w14:textId="20BFD233" w:rsidR="005A7890" w:rsidRPr="0064036A" w:rsidRDefault="005A7890" w:rsidP="0064036A">
            <w:pPr>
              <w:spacing w:before="60" w:after="60"/>
              <w:jc w:val="center"/>
            </w:pPr>
            <w:r>
              <w:t>-</w:t>
            </w:r>
          </w:p>
        </w:tc>
        <w:tc>
          <w:tcPr>
            <w:tcW w:w="4559" w:type="dxa"/>
            <w:shd w:val="clear" w:color="auto" w:fill="auto"/>
            <w:vAlign w:val="center"/>
          </w:tcPr>
          <w:p w14:paraId="6A4A70C5" w14:textId="77777777" w:rsidR="005A7890" w:rsidRDefault="005A7890" w:rsidP="00462095">
            <w:pPr>
              <w:spacing w:before="60" w:after="60"/>
              <w:jc w:val="both"/>
              <w:rPr>
                <w:spacing w:val="-4"/>
              </w:rPr>
            </w:pPr>
            <w:r w:rsidRPr="0064036A">
              <w:rPr>
                <w:spacing w:val="-4"/>
              </w:rPr>
              <w:t>- Trạm Kiểm lâm Cơ động;</w:t>
            </w:r>
          </w:p>
          <w:p w14:paraId="72F3F246" w14:textId="1890138B" w:rsidR="005A7890" w:rsidRPr="0064036A" w:rsidRDefault="005A7890" w:rsidP="00462095">
            <w:pPr>
              <w:spacing w:before="60" w:after="60"/>
              <w:jc w:val="both"/>
              <w:rPr>
                <w:spacing w:val="-4"/>
              </w:rPr>
            </w:pPr>
            <w:r>
              <w:rPr>
                <w:spacing w:val="-4"/>
              </w:rPr>
              <w:t>- Trạm Kiểm lâm Cỏ Ống</w:t>
            </w:r>
          </w:p>
        </w:tc>
      </w:tr>
      <w:tr w:rsidR="005A7890" w:rsidRPr="009107AD" w14:paraId="2E11F8CB" w14:textId="77777777" w:rsidTr="007A07CB">
        <w:trPr>
          <w:cantSplit/>
          <w:trHeight w:val="867"/>
        </w:trPr>
        <w:tc>
          <w:tcPr>
            <w:tcW w:w="1518" w:type="dxa"/>
            <w:vMerge/>
            <w:shd w:val="clear" w:color="auto" w:fill="auto"/>
            <w:vAlign w:val="center"/>
          </w:tcPr>
          <w:p w14:paraId="7A0F358E" w14:textId="77777777" w:rsidR="005A7890" w:rsidRPr="0064036A" w:rsidRDefault="005A7890" w:rsidP="0064036A">
            <w:pPr>
              <w:spacing w:before="60" w:after="60"/>
              <w:jc w:val="center"/>
            </w:pPr>
          </w:p>
        </w:tc>
        <w:tc>
          <w:tcPr>
            <w:tcW w:w="1820" w:type="dxa"/>
            <w:shd w:val="clear" w:color="auto" w:fill="auto"/>
            <w:vAlign w:val="center"/>
          </w:tcPr>
          <w:p w14:paraId="3486875E" w14:textId="61881572" w:rsidR="005A7890" w:rsidRPr="003305A4" w:rsidRDefault="005A7890" w:rsidP="0064036A">
            <w:pPr>
              <w:spacing w:before="60" w:after="60"/>
              <w:jc w:val="center"/>
            </w:pPr>
            <w:r w:rsidRPr="003305A4">
              <w:t>Hòn Bảy Cạnh</w:t>
            </w:r>
          </w:p>
        </w:tc>
        <w:tc>
          <w:tcPr>
            <w:tcW w:w="4399" w:type="dxa"/>
            <w:shd w:val="clear" w:color="auto" w:fill="auto"/>
            <w:vAlign w:val="center"/>
          </w:tcPr>
          <w:p w14:paraId="2803E183" w14:textId="2FF8EFB9" w:rsidR="005A7890" w:rsidRPr="003305A4" w:rsidRDefault="005A7890" w:rsidP="00462095">
            <w:pPr>
              <w:spacing w:before="60" w:after="60"/>
              <w:jc w:val="both"/>
              <w:rPr>
                <w:bCs/>
              </w:rPr>
            </w:pPr>
            <w:r w:rsidRPr="003305A4">
              <w:rPr>
                <w:b/>
                <w:bCs/>
              </w:rPr>
              <w:t xml:space="preserve">7h30: </w:t>
            </w:r>
            <w:r w:rsidRPr="003305A4">
              <w:rPr>
                <w:bCs/>
              </w:rPr>
              <w:t>Đi khảo sát chuẩn bị hiện trường thu gom rác, di dời rùa biển, công tác tuần tra… phục vụ kế hoạch phối hợp tổ chức một số hoạt động bên lề giải Maraton của Báo tiền phong</w:t>
            </w:r>
          </w:p>
        </w:tc>
        <w:tc>
          <w:tcPr>
            <w:tcW w:w="1518" w:type="dxa"/>
            <w:shd w:val="clear" w:color="auto" w:fill="auto"/>
            <w:vAlign w:val="center"/>
          </w:tcPr>
          <w:p w14:paraId="37EF398E" w14:textId="7A6B6E74" w:rsidR="005A7890" w:rsidRPr="003305A4" w:rsidRDefault="005A7890" w:rsidP="0064036A">
            <w:pPr>
              <w:spacing w:before="60" w:after="60"/>
              <w:jc w:val="center"/>
            </w:pPr>
            <w:r w:rsidRPr="003305A4">
              <w:t>Đ/c Huệ</w:t>
            </w:r>
          </w:p>
        </w:tc>
        <w:tc>
          <w:tcPr>
            <w:tcW w:w="1661" w:type="dxa"/>
            <w:shd w:val="clear" w:color="auto" w:fill="auto"/>
            <w:vAlign w:val="center"/>
          </w:tcPr>
          <w:p w14:paraId="6F7FC3B1" w14:textId="17680A2C" w:rsidR="005A7890" w:rsidRPr="003305A4" w:rsidRDefault="005A7890" w:rsidP="0064036A">
            <w:pPr>
              <w:spacing w:before="60" w:after="60"/>
              <w:jc w:val="center"/>
            </w:pPr>
            <w:r w:rsidRPr="003305A4">
              <w:t>Tàu hoặc ca nô</w:t>
            </w:r>
          </w:p>
        </w:tc>
        <w:tc>
          <w:tcPr>
            <w:tcW w:w="4559" w:type="dxa"/>
            <w:shd w:val="clear" w:color="auto" w:fill="auto"/>
            <w:vAlign w:val="center"/>
          </w:tcPr>
          <w:p w14:paraId="1383459B" w14:textId="09C990B8" w:rsidR="005A7890" w:rsidRPr="003305A4" w:rsidRDefault="005A7890" w:rsidP="00462095">
            <w:pPr>
              <w:spacing w:before="60" w:after="60"/>
              <w:jc w:val="both"/>
              <w:rPr>
                <w:spacing w:val="-4"/>
              </w:rPr>
            </w:pPr>
            <w:r w:rsidRPr="003305A4">
              <w:rPr>
                <w:spacing w:val="-4"/>
              </w:rPr>
              <w:t>- Đ/c Huệ, Hậu, Ngà</w:t>
            </w:r>
          </w:p>
        </w:tc>
      </w:tr>
      <w:tr w:rsidR="0064036A" w:rsidRPr="009107AD" w14:paraId="63ACEE6F" w14:textId="77777777" w:rsidTr="000919DE">
        <w:trPr>
          <w:cantSplit/>
          <w:trHeight w:val="867"/>
        </w:trPr>
        <w:tc>
          <w:tcPr>
            <w:tcW w:w="1518" w:type="dxa"/>
            <w:shd w:val="clear" w:color="auto" w:fill="auto"/>
            <w:vAlign w:val="center"/>
          </w:tcPr>
          <w:p w14:paraId="0F1B2712" w14:textId="77777777" w:rsidR="0064036A" w:rsidRPr="0064036A" w:rsidRDefault="0064036A" w:rsidP="0064036A">
            <w:pPr>
              <w:spacing w:before="60" w:after="60"/>
              <w:jc w:val="center"/>
            </w:pPr>
            <w:r w:rsidRPr="0064036A">
              <w:t>Thứ 5</w:t>
            </w:r>
          </w:p>
          <w:p w14:paraId="1FB69523" w14:textId="42A3014B" w:rsidR="0064036A" w:rsidRPr="0064036A" w:rsidRDefault="0064036A" w:rsidP="0064036A">
            <w:pPr>
              <w:spacing w:before="60" w:after="60"/>
              <w:jc w:val="center"/>
            </w:pPr>
            <w:r w:rsidRPr="0064036A">
              <w:t>10/3/2022</w:t>
            </w:r>
          </w:p>
        </w:tc>
        <w:tc>
          <w:tcPr>
            <w:tcW w:w="1820" w:type="dxa"/>
            <w:shd w:val="clear" w:color="auto" w:fill="auto"/>
            <w:vAlign w:val="center"/>
          </w:tcPr>
          <w:p w14:paraId="3A843103" w14:textId="7E5E414C" w:rsidR="0064036A" w:rsidRPr="0064036A" w:rsidRDefault="0016774A" w:rsidP="0064036A">
            <w:pPr>
              <w:jc w:val="center"/>
            </w:pPr>
            <w:r>
              <w:t>Phòng họp 2</w:t>
            </w:r>
          </w:p>
        </w:tc>
        <w:tc>
          <w:tcPr>
            <w:tcW w:w="4399" w:type="dxa"/>
            <w:shd w:val="clear" w:color="auto" w:fill="auto"/>
            <w:vAlign w:val="center"/>
          </w:tcPr>
          <w:p w14:paraId="7C591CFF" w14:textId="5C79172C" w:rsidR="0064036A" w:rsidRPr="0064036A" w:rsidRDefault="003305A4" w:rsidP="0064036A">
            <w:pPr>
              <w:jc w:val="both"/>
              <w:rPr>
                <w:rFonts w:asciiTheme="majorHAnsi" w:hAnsiTheme="majorHAnsi" w:cstheme="majorHAnsi"/>
              </w:rPr>
            </w:pPr>
            <w:r w:rsidRPr="00B743FF">
              <w:rPr>
                <w:rFonts w:asciiTheme="majorHAnsi" w:hAnsiTheme="majorHAnsi" w:cstheme="majorHAnsi"/>
                <w:b/>
              </w:rPr>
              <w:t>15h</w:t>
            </w:r>
            <w:r w:rsidR="0016774A" w:rsidRPr="00B743FF">
              <w:rPr>
                <w:rFonts w:asciiTheme="majorHAnsi" w:hAnsiTheme="majorHAnsi" w:cstheme="majorHAnsi"/>
                <w:b/>
              </w:rPr>
              <w:t>00</w:t>
            </w:r>
            <w:r w:rsidRPr="00B743FF">
              <w:rPr>
                <w:rFonts w:asciiTheme="majorHAnsi" w:hAnsiTheme="majorHAnsi" w:cstheme="majorHAnsi"/>
                <w:b/>
              </w:rPr>
              <w:t>:</w:t>
            </w:r>
            <w:r>
              <w:rPr>
                <w:rFonts w:asciiTheme="majorHAnsi" w:hAnsiTheme="majorHAnsi" w:cstheme="majorHAnsi"/>
              </w:rPr>
              <w:t xml:space="preserve"> Nghe thông qua kế hoạch phối hợp </w:t>
            </w:r>
            <w:r w:rsidR="000E38A5">
              <w:rPr>
                <w:rFonts w:asciiTheme="majorHAnsi" w:hAnsiTheme="majorHAnsi" w:cstheme="majorHAnsi"/>
              </w:rPr>
              <w:t>tổ chức một số hoạt động bên lề giải Maraton của Báo tiền phong</w:t>
            </w:r>
          </w:p>
        </w:tc>
        <w:tc>
          <w:tcPr>
            <w:tcW w:w="1518" w:type="dxa"/>
            <w:shd w:val="clear" w:color="auto" w:fill="auto"/>
            <w:vAlign w:val="center"/>
          </w:tcPr>
          <w:p w14:paraId="01BA6BD6" w14:textId="62394FC8" w:rsidR="0064036A" w:rsidRPr="0064036A" w:rsidRDefault="000E38A5" w:rsidP="0064036A">
            <w:pPr>
              <w:spacing w:before="60" w:after="60"/>
              <w:jc w:val="center"/>
              <w:rPr>
                <w:rFonts w:asciiTheme="majorHAnsi" w:hAnsiTheme="majorHAnsi" w:cstheme="majorHAnsi"/>
              </w:rPr>
            </w:pPr>
            <w:r>
              <w:rPr>
                <w:rFonts w:asciiTheme="majorHAnsi" w:hAnsiTheme="majorHAnsi" w:cstheme="majorHAnsi"/>
              </w:rPr>
              <w:t>Đ/c Pho</w:t>
            </w:r>
          </w:p>
        </w:tc>
        <w:tc>
          <w:tcPr>
            <w:tcW w:w="1661" w:type="dxa"/>
            <w:shd w:val="clear" w:color="auto" w:fill="auto"/>
            <w:vAlign w:val="center"/>
          </w:tcPr>
          <w:p w14:paraId="5C17F260" w14:textId="77777777" w:rsidR="0064036A" w:rsidRDefault="000E38A5" w:rsidP="0064036A">
            <w:pPr>
              <w:jc w:val="center"/>
            </w:pPr>
            <w:r>
              <w:t>Ông Huệ</w:t>
            </w:r>
          </w:p>
          <w:p w14:paraId="6712268B" w14:textId="77777777" w:rsidR="000E38A5" w:rsidRDefault="000E38A5" w:rsidP="0064036A">
            <w:pPr>
              <w:jc w:val="center"/>
            </w:pPr>
            <w:r>
              <w:t>Ông Ngà</w:t>
            </w:r>
          </w:p>
          <w:p w14:paraId="6E92656F" w14:textId="398ABB2F" w:rsidR="000E38A5" w:rsidRPr="0064036A" w:rsidRDefault="000E38A5" w:rsidP="0064036A">
            <w:pPr>
              <w:jc w:val="center"/>
            </w:pPr>
            <w:r>
              <w:t>Ông Hậu</w:t>
            </w:r>
          </w:p>
        </w:tc>
        <w:tc>
          <w:tcPr>
            <w:tcW w:w="4559" w:type="dxa"/>
            <w:shd w:val="clear" w:color="auto" w:fill="auto"/>
            <w:vAlign w:val="center"/>
          </w:tcPr>
          <w:p w14:paraId="51A28AA0" w14:textId="3D90B23D" w:rsidR="0064036A" w:rsidRPr="0064036A" w:rsidRDefault="000E38A5" w:rsidP="000E38A5">
            <w:pPr>
              <w:spacing w:before="60" w:after="60"/>
              <w:jc w:val="both"/>
              <w:rPr>
                <w:spacing w:val="-4"/>
              </w:rPr>
            </w:pPr>
            <w:r>
              <w:rPr>
                <w:spacing w:val="-4"/>
              </w:rPr>
              <w:t xml:space="preserve">BGĐ; lãnh đạo các bộ phận; trạm trưởng kl Cơ động, Bảy Cạnh, </w:t>
            </w:r>
            <w:r w:rsidR="0016774A">
              <w:rPr>
                <w:spacing w:val="-4"/>
              </w:rPr>
              <w:t xml:space="preserve">Bến đầm, Cỏ ống, </w:t>
            </w:r>
            <w:r>
              <w:rPr>
                <w:spacing w:val="-4"/>
              </w:rPr>
              <w:t>Thuyền trưởng</w:t>
            </w:r>
            <w:r w:rsidR="0016774A">
              <w:rPr>
                <w:spacing w:val="-4"/>
              </w:rPr>
              <w:t>, lái ca nô</w:t>
            </w:r>
          </w:p>
        </w:tc>
      </w:tr>
      <w:tr w:rsidR="002E0F9B" w:rsidRPr="009107AD" w14:paraId="16AEBF74" w14:textId="77777777" w:rsidTr="000919DE">
        <w:trPr>
          <w:cantSplit/>
          <w:trHeight w:val="867"/>
        </w:trPr>
        <w:tc>
          <w:tcPr>
            <w:tcW w:w="1518" w:type="dxa"/>
            <w:vMerge w:val="restart"/>
            <w:shd w:val="clear" w:color="auto" w:fill="auto"/>
            <w:vAlign w:val="center"/>
          </w:tcPr>
          <w:p w14:paraId="7CD6700E" w14:textId="2B744040" w:rsidR="002E0F9B" w:rsidRPr="0064036A" w:rsidRDefault="002E0F9B" w:rsidP="002E0F9B">
            <w:pPr>
              <w:spacing w:before="60" w:after="60"/>
              <w:jc w:val="center"/>
            </w:pPr>
            <w:r w:rsidRPr="0064036A">
              <w:t>Thứ 6</w:t>
            </w:r>
          </w:p>
          <w:p w14:paraId="55DEE4BB" w14:textId="6A2B3E13" w:rsidR="002E0F9B" w:rsidRPr="0064036A" w:rsidRDefault="002E0F9B" w:rsidP="002E0F9B">
            <w:pPr>
              <w:spacing w:before="60" w:after="60"/>
              <w:jc w:val="center"/>
              <w:rPr>
                <w:color w:val="FF0000"/>
              </w:rPr>
            </w:pPr>
            <w:r w:rsidRPr="0064036A">
              <w:t>11/3/2022</w:t>
            </w:r>
          </w:p>
        </w:tc>
        <w:tc>
          <w:tcPr>
            <w:tcW w:w="1820" w:type="dxa"/>
            <w:shd w:val="clear" w:color="auto" w:fill="auto"/>
            <w:vAlign w:val="center"/>
          </w:tcPr>
          <w:p w14:paraId="62F9BA11" w14:textId="0B598308" w:rsidR="002E0F9B" w:rsidRPr="002E0F9B" w:rsidRDefault="002E0F9B" w:rsidP="002E0F9B">
            <w:pPr>
              <w:jc w:val="center"/>
              <w:rPr>
                <w:color w:val="000000" w:themeColor="text1"/>
              </w:rPr>
            </w:pPr>
            <w:r w:rsidRPr="002E0F9B">
              <w:rPr>
                <w:color w:val="000000" w:themeColor="text1"/>
              </w:rPr>
              <w:t>Phòng Giám đốc</w:t>
            </w:r>
          </w:p>
        </w:tc>
        <w:tc>
          <w:tcPr>
            <w:tcW w:w="4399" w:type="dxa"/>
            <w:shd w:val="clear" w:color="auto" w:fill="auto"/>
            <w:vAlign w:val="center"/>
          </w:tcPr>
          <w:p w14:paraId="2163F9BE" w14:textId="7AF57016" w:rsidR="002E0F9B" w:rsidRPr="002E0F9B" w:rsidRDefault="007F6BE0" w:rsidP="002E0F9B">
            <w:pPr>
              <w:jc w:val="both"/>
              <w:rPr>
                <w:color w:val="000000" w:themeColor="text1"/>
              </w:rPr>
            </w:pPr>
            <w:r w:rsidRPr="007F6BE0">
              <w:rPr>
                <w:b/>
                <w:color w:val="000000" w:themeColor="text1"/>
              </w:rPr>
              <w:t>8h30:</w:t>
            </w:r>
            <w:r>
              <w:rPr>
                <w:color w:val="000000" w:themeColor="text1"/>
              </w:rPr>
              <w:t xml:space="preserve"> </w:t>
            </w:r>
            <w:r w:rsidR="002E0F9B" w:rsidRPr="002E0F9B">
              <w:rPr>
                <w:color w:val="000000" w:themeColor="text1"/>
              </w:rPr>
              <w:t>Họp đảng ủy</w:t>
            </w:r>
            <w:r w:rsidR="002E0F9B" w:rsidRPr="002E0F9B">
              <w:rPr>
                <w:color w:val="000000" w:themeColor="text1"/>
              </w:rPr>
              <w:t xml:space="preserve"> nghe báo cáo</w:t>
            </w:r>
            <w:r w:rsidR="002E0F9B">
              <w:rPr>
                <w:color w:val="000000" w:themeColor="text1"/>
              </w:rPr>
              <w:t xml:space="preserve">: Công tác phê duyệt Đề án sắp xếp lại Hạt Kiểm lâm; Công tác quy hoạch cán bộ; Công tác </w:t>
            </w:r>
            <w:r w:rsidR="002E0F9B" w:rsidRPr="002E0F9B">
              <w:rPr>
                <w:color w:val="000000" w:themeColor="text1"/>
              </w:rPr>
              <w:t>chuẩn bị triển khai</w:t>
            </w:r>
            <w:r w:rsidR="002E0F9B">
              <w:rPr>
                <w:color w:val="000000" w:themeColor="text1"/>
              </w:rPr>
              <w:t xml:space="preserve"> đề bạt </w:t>
            </w:r>
            <w:r w:rsidR="002E0F9B" w:rsidRPr="002E0F9B">
              <w:rPr>
                <w:color w:val="000000" w:themeColor="text1"/>
              </w:rPr>
              <w:t>nhân sự</w:t>
            </w:r>
            <w:r w:rsidR="002E0F9B">
              <w:rPr>
                <w:color w:val="000000" w:themeColor="text1"/>
              </w:rPr>
              <w:t xml:space="preserve"> phó giám đốc</w:t>
            </w:r>
          </w:p>
        </w:tc>
        <w:tc>
          <w:tcPr>
            <w:tcW w:w="1518" w:type="dxa"/>
            <w:shd w:val="clear" w:color="auto" w:fill="auto"/>
            <w:vAlign w:val="center"/>
          </w:tcPr>
          <w:p w14:paraId="1370A027" w14:textId="3C369FAB" w:rsidR="002E0F9B" w:rsidRPr="002E0F9B" w:rsidRDefault="002E0F9B" w:rsidP="002E0F9B">
            <w:pPr>
              <w:jc w:val="center"/>
              <w:rPr>
                <w:color w:val="000000" w:themeColor="text1"/>
              </w:rPr>
            </w:pPr>
            <w:r w:rsidRPr="002E0F9B">
              <w:rPr>
                <w:color w:val="000000" w:themeColor="text1"/>
              </w:rPr>
              <w:t>Đ/c Pho</w:t>
            </w:r>
          </w:p>
        </w:tc>
        <w:tc>
          <w:tcPr>
            <w:tcW w:w="1661" w:type="dxa"/>
            <w:shd w:val="clear" w:color="auto" w:fill="auto"/>
            <w:vAlign w:val="center"/>
          </w:tcPr>
          <w:p w14:paraId="62BCBF7F" w14:textId="60ACDCD6" w:rsidR="002E0F9B" w:rsidRPr="002E0F9B" w:rsidRDefault="002E0F9B" w:rsidP="002E0F9B">
            <w:pPr>
              <w:rPr>
                <w:color w:val="000000" w:themeColor="text1"/>
              </w:rPr>
            </w:pPr>
            <w:r>
              <w:rPr>
                <w:color w:val="000000" w:themeColor="text1"/>
              </w:rPr>
              <w:t>Phòng TC-HC</w:t>
            </w:r>
          </w:p>
        </w:tc>
        <w:tc>
          <w:tcPr>
            <w:tcW w:w="4559" w:type="dxa"/>
            <w:shd w:val="clear" w:color="auto" w:fill="auto"/>
            <w:vAlign w:val="center"/>
          </w:tcPr>
          <w:p w14:paraId="7E0B6857" w14:textId="6A6FEF24" w:rsidR="002E0F9B" w:rsidRPr="002E0F9B" w:rsidRDefault="002E0F9B" w:rsidP="002E0F9B">
            <w:pPr>
              <w:jc w:val="both"/>
              <w:rPr>
                <w:color w:val="000000" w:themeColor="text1"/>
              </w:rPr>
            </w:pPr>
            <w:r w:rsidRPr="002E0F9B">
              <w:rPr>
                <w:color w:val="000000" w:themeColor="text1"/>
              </w:rPr>
              <w:t>- Các đồng chí đảng ủy</w:t>
            </w:r>
          </w:p>
        </w:tc>
      </w:tr>
      <w:tr w:rsidR="00FA7D49" w:rsidRPr="009107AD" w14:paraId="1F910C64" w14:textId="77777777" w:rsidTr="000919DE">
        <w:trPr>
          <w:cantSplit/>
          <w:trHeight w:val="867"/>
        </w:trPr>
        <w:tc>
          <w:tcPr>
            <w:tcW w:w="1518" w:type="dxa"/>
            <w:vMerge/>
            <w:shd w:val="clear" w:color="auto" w:fill="auto"/>
            <w:vAlign w:val="center"/>
          </w:tcPr>
          <w:p w14:paraId="29B7BD1F" w14:textId="77777777" w:rsidR="00FA7D49" w:rsidRPr="0064036A" w:rsidRDefault="00FA7D49" w:rsidP="00FA7D49">
            <w:pPr>
              <w:spacing w:before="60" w:after="60"/>
              <w:jc w:val="center"/>
            </w:pPr>
          </w:p>
        </w:tc>
        <w:tc>
          <w:tcPr>
            <w:tcW w:w="1820" w:type="dxa"/>
            <w:shd w:val="clear" w:color="auto" w:fill="auto"/>
            <w:vAlign w:val="center"/>
          </w:tcPr>
          <w:p w14:paraId="08DF0A22" w14:textId="13446965" w:rsidR="00FA7D49" w:rsidRPr="0064036A" w:rsidRDefault="00FA7D49" w:rsidP="00FA7D49">
            <w:pPr>
              <w:jc w:val="center"/>
              <w:rPr>
                <w:color w:val="000000" w:themeColor="text1"/>
              </w:rPr>
            </w:pPr>
            <w:r w:rsidRPr="0064036A">
              <w:rPr>
                <w:color w:val="000000" w:themeColor="text1"/>
              </w:rPr>
              <w:t>Phòng họp HKL</w:t>
            </w:r>
          </w:p>
        </w:tc>
        <w:tc>
          <w:tcPr>
            <w:tcW w:w="4399" w:type="dxa"/>
            <w:shd w:val="clear" w:color="auto" w:fill="auto"/>
            <w:vAlign w:val="center"/>
          </w:tcPr>
          <w:p w14:paraId="6F9472D8" w14:textId="428BF207" w:rsidR="00FA7D49" w:rsidRPr="0064036A" w:rsidRDefault="00FA7D49" w:rsidP="00FA7D49">
            <w:pPr>
              <w:jc w:val="both"/>
              <w:rPr>
                <w:b/>
                <w:color w:val="000000" w:themeColor="text1"/>
              </w:rPr>
            </w:pPr>
            <w:r w:rsidRPr="0064036A">
              <w:rPr>
                <w:b/>
                <w:color w:val="000000" w:themeColor="text1"/>
              </w:rPr>
              <w:t>15h30:</w:t>
            </w:r>
            <w:r w:rsidRPr="0064036A">
              <w:rPr>
                <w:color w:val="000000" w:themeColor="text1"/>
              </w:rPr>
              <w:t xml:space="preserve"> Họp BCH chi đoàn Hạt Kiểm lâm chuẩn bị cho công tác Đại hội</w:t>
            </w:r>
          </w:p>
        </w:tc>
        <w:tc>
          <w:tcPr>
            <w:tcW w:w="1518" w:type="dxa"/>
            <w:shd w:val="clear" w:color="auto" w:fill="auto"/>
            <w:vAlign w:val="center"/>
          </w:tcPr>
          <w:p w14:paraId="2D06C706" w14:textId="0DD0C213" w:rsidR="00FA7D49" w:rsidRPr="0064036A" w:rsidRDefault="00FA7D49" w:rsidP="00FA7D49">
            <w:pPr>
              <w:jc w:val="center"/>
              <w:rPr>
                <w:color w:val="000000" w:themeColor="text1"/>
              </w:rPr>
            </w:pPr>
            <w:r w:rsidRPr="0064036A">
              <w:rPr>
                <w:color w:val="000000" w:themeColor="text1"/>
              </w:rPr>
              <w:t>Bí thư Chi đoàn</w:t>
            </w:r>
          </w:p>
        </w:tc>
        <w:tc>
          <w:tcPr>
            <w:tcW w:w="1661" w:type="dxa"/>
            <w:shd w:val="clear" w:color="auto" w:fill="auto"/>
            <w:vAlign w:val="center"/>
          </w:tcPr>
          <w:p w14:paraId="780E0313" w14:textId="67D77F47" w:rsidR="00FA7D49" w:rsidRPr="0064036A" w:rsidRDefault="00FA7D49" w:rsidP="00FA7D49">
            <w:pPr>
              <w:jc w:val="center"/>
              <w:rPr>
                <w:color w:val="000000" w:themeColor="text1"/>
              </w:rPr>
            </w:pPr>
          </w:p>
        </w:tc>
        <w:tc>
          <w:tcPr>
            <w:tcW w:w="4559" w:type="dxa"/>
            <w:shd w:val="clear" w:color="auto" w:fill="auto"/>
            <w:vAlign w:val="center"/>
          </w:tcPr>
          <w:p w14:paraId="4C98DE32" w14:textId="1CB209FA" w:rsidR="00FA7D49" w:rsidRPr="0064036A" w:rsidRDefault="00FA7D49" w:rsidP="00FA7D49">
            <w:pPr>
              <w:jc w:val="both"/>
              <w:rPr>
                <w:color w:val="000000" w:themeColor="text1"/>
              </w:rPr>
            </w:pPr>
            <w:r w:rsidRPr="0064036A">
              <w:rPr>
                <w:color w:val="000000" w:themeColor="text1"/>
              </w:rPr>
              <w:t>- BCH Chi đoàn Hạt Kiểm lâm</w:t>
            </w:r>
          </w:p>
        </w:tc>
      </w:tr>
    </w:tbl>
    <w:p w14:paraId="48F383B5" w14:textId="77777777" w:rsidR="005E1299" w:rsidRPr="008F5CC8" w:rsidRDefault="005E1299" w:rsidP="005E1299"/>
    <w:tbl>
      <w:tblPr>
        <w:tblW w:w="15431" w:type="dxa"/>
        <w:tblInd w:w="-743" w:type="dxa"/>
        <w:tblLook w:val="04A0" w:firstRow="1" w:lastRow="0" w:firstColumn="1" w:lastColumn="0" w:noHBand="0" w:noVBand="1"/>
      </w:tblPr>
      <w:tblGrid>
        <w:gridCol w:w="7939"/>
        <w:gridCol w:w="7492"/>
      </w:tblGrid>
      <w:tr w:rsidR="005E1299" w:rsidRPr="008F5CC8" w14:paraId="14F19836" w14:textId="77777777" w:rsidTr="000919DE">
        <w:tc>
          <w:tcPr>
            <w:tcW w:w="7939" w:type="dxa"/>
            <w:shd w:val="clear" w:color="auto" w:fill="auto"/>
          </w:tcPr>
          <w:p w14:paraId="411083EE" w14:textId="77777777" w:rsidR="005E1299" w:rsidRPr="008F5CC8" w:rsidRDefault="005E1299" w:rsidP="000919DE">
            <w:pPr>
              <w:rPr>
                <w:b/>
                <w:i/>
              </w:rPr>
            </w:pPr>
            <w:r w:rsidRPr="008F5CC8">
              <w:rPr>
                <w:b/>
                <w:i/>
              </w:rPr>
              <w:t>Nơi nhận:</w:t>
            </w:r>
          </w:p>
          <w:p w14:paraId="31A21EBF" w14:textId="77777777" w:rsidR="005E1299" w:rsidRPr="008F5CC8" w:rsidRDefault="005E1299" w:rsidP="000919DE">
            <w:pPr>
              <w:rPr>
                <w:sz w:val="22"/>
                <w:szCs w:val="22"/>
              </w:rPr>
            </w:pPr>
            <w:r w:rsidRPr="008F5CC8">
              <w:rPr>
                <w:sz w:val="22"/>
                <w:szCs w:val="22"/>
              </w:rPr>
              <w:t xml:space="preserve">- Ban Giám đốc;        </w:t>
            </w:r>
          </w:p>
          <w:p w14:paraId="338264B2" w14:textId="77777777" w:rsidR="005E1299" w:rsidRPr="008F5CC8" w:rsidRDefault="005E1299" w:rsidP="000919DE">
            <w:pPr>
              <w:rPr>
                <w:sz w:val="22"/>
                <w:szCs w:val="22"/>
              </w:rPr>
            </w:pPr>
            <w:r w:rsidRPr="008F5CC8">
              <w:rPr>
                <w:sz w:val="22"/>
                <w:szCs w:val="22"/>
              </w:rPr>
              <w:t>- Các PCM và HKL;</w:t>
            </w:r>
          </w:p>
          <w:p w14:paraId="2C5DDC4E" w14:textId="77777777" w:rsidR="005E1299" w:rsidRPr="008F5CC8" w:rsidRDefault="005E1299" w:rsidP="000919DE">
            <w:pPr>
              <w:rPr>
                <w:sz w:val="22"/>
                <w:szCs w:val="22"/>
              </w:rPr>
            </w:pPr>
            <w:r w:rsidRPr="008F5CC8">
              <w:rPr>
                <w:sz w:val="22"/>
                <w:szCs w:val="22"/>
              </w:rPr>
              <w:t xml:space="preserve">- Website Vườn quốc gia Côn Đảo;          </w:t>
            </w:r>
          </w:p>
          <w:p w14:paraId="27D9556F" w14:textId="77777777" w:rsidR="005E1299" w:rsidRPr="008F5CC8" w:rsidRDefault="005E1299" w:rsidP="000919DE">
            <w:r w:rsidRPr="008F5CC8">
              <w:rPr>
                <w:sz w:val="22"/>
                <w:szCs w:val="22"/>
              </w:rPr>
              <w:t xml:space="preserve">- Lưu: VT.     </w:t>
            </w:r>
          </w:p>
        </w:tc>
        <w:tc>
          <w:tcPr>
            <w:tcW w:w="7492" w:type="dxa"/>
            <w:shd w:val="clear" w:color="auto" w:fill="auto"/>
          </w:tcPr>
          <w:p w14:paraId="57AF4689" w14:textId="77777777" w:rsidR="005E1299" w:rsidRPr="008F5CC8" w:rsidRDefault="005E1299" w:rsidP="000919DE">
            <w:pPr>
              <w:jc w:val="center"/>
              <w:rPr>
                <w:b/>
                <w:sz w:val="28"/>
                <w:szCs w:val="28"/>
              </w:rPr>
            </w:pPr>
            <w:r w:rsidRPr="008F5CC8">
              <w:rPr>
                <w:b/>
                <w:sz w:val="28"/>
                <w:szCs w:val="28"/>
              </w:rPr>
              <w:t>TL. GIÁM ĐỐC</w:t>
            </w:r>
          </w:p>
          <w:p w14:paraId="7A31CCFC" w14:textId="77777777" w:rsidR="005E1299" w:rsidRDefault="005E1299" w:rsidP="000919DE">
            <w:pPr>
              <w:jc w:val="center"/>
              <w:rPr>
                <w:b/>
                <w:sz w:val="28"/>
                <w:szCs w:val="28"/>
              </w:rPr>
            </w:pPr>
            <w:r w:rsidRPr="008F5CC8">
              <w:rPr>
                <w:b/>
                <w:sz w:val="28"/>
                <w:szCs w:val="28"/>
              </w:rPr>
              <w:t>TRƯỞNG PHÒNG TCHC</w:t>
            </w:r>
          </w:p>
          <w:p w14:paraId="6391C9DE" w14:textId="77777777" w:rsidR="005E1299" w:rsidRDefault="005E1299" w:rsidP="000919DE">
            <w:pPr>
              <w:jc w:val="center"/>
              <w:rPr>
                <w:b/>
                <w:sz w:val="28"/>
                <w:szCs w:val="28"/>
              </w:rPr>
            </w:pPr>
          </w:p>
          <w:p w14:paraId="6AFA4042" w14:textId="77777777" w:rsidR="005E1299" w:rsidRDefault="005E1299" w:rsidP="000919DE">
            <w:pPr>
              <w:jc w:val="center"/>
              <w:rPr>
                <w:b/>
                <w:sz w:val="28"/>
                <w:szCs w:val="28"/>
              </w:rPr>
            </w:pPr>
          </w:p>
          <w:p w14:paraId="1D80126C" w14:textId="77777777" w:rsidR="005E1299" w:rsidRDefault="005E1299" w:rsidP="0034070E">
            <w:pPr>
              <w:rPr>
                <w:b/>
                <w:sz w:val="28"/>
                <w:szCs w:val="28"/>
              </w:rPr>
            </w:pPr>
          </w:p>
          <w:p w14:paraId="554F892F" w14:textId="77777777" w:rsidR="00BD3410" w:rsidRDefault="00BD3410" w:rsidP="0034070E">
            <w:pPr>
              <w:rPr>
                <w:b/>
                <w:sz w:val="28"/>
                <w:szCs w:val="28"/>
              </w:rPr>
            </w:pPr>
          </w:p>
          <w:p w14:paraId="4EC27439" w14:textId="77777777" w:rsidR="005E1299" w:rsidRPr="008F5CC8" w:rsidRDefault="005E1299" w:rsidP="000919DE">
            <w:pPr>
              <w:jc w:val="center"/>
              <w:rPr>
                <w:b/>
                <w:sz w:val="28"/>
                <w:szCs w:val="28"/>
              </w:rPr>
            </w:pPr>
            <w:r>
              <w:rPr>
                <w:b/>
                <w:sz w:val="28"/>
                <w:szCs w:val="28"/>
              </w:rPr>
              <w:t>Nguyễn Đình Trung</w:t>
            </w:r>
          </w:p>
        </w:tc>
      </w:tr>
    </w:tbl>
    <w:p w14:paraId="14AFC1D2" w14:textId="77777777" w:rsidR="00CF5E6F" w:rsidRDefault="00CF5E6F" w:rsidP="00E40107"/>
    <w:sectPr w:rsidR="00CF5E6F" w:rsidSect="00A97398">
      <w:footerReference w:type="default" r:id="rId8"/>
      <w:pgSz w:w="16839" w:h="11907" w:orient="landscape" w:code="9"/>
      <w:pgMar w:top="851" w:right="851" w:bottom="907"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3AE9C" w14:textId="77777777" w:rsidR="001051BD" w:rsidRDefault="001051BD" w:rsidP="003E0316">
      <w:r>
        <w:separator/>
      </w:r>
    </w:p>
  </w:endnote>
  <w:endnote w:type="continuationSeparator" w:id="0">
    <w:p w14:paraId="38AC4DCB" w14:textId="77777777" w:rsidR="001051BD" w:rsidRDefault="001051BD" w:rsidP="003E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300016"/>
      <w:docPartObj>
        <w:docPartGallery w:val="Page Numbers (Bottom of Page)"/>
        <w:docPartUnique/>
      </w:docPartObj>
    </w:sdtPr>
    <w:sdtEndPr>
      <w:rPr>
        <w:noProof/>
      </w:rPr>
    </w:sdtEndPr>
    <w:sdtContent>
      <w:p w14:paraId="07563D01" w14:textId="010B9F4E" w:rsidR="003E0316" w:rsidRDefault="003E0316">
        <w:pPr>
          <w:pStyle w:val="Footer"/>
          <w:jc w:val="center"/>
        </w:pPr>
        <w:r>
          <w:fldChar w:fldCharType="begin"/>
        </w:r>
        <w:r>
          <w:instrText xml:space="preserve"> PAGE   \* MERGEFORMAT </w:instrText>
        </w:r>
        <w:r>
          <w:fldChar w:fldCharType="separate"/>
        </w:r>
        <w:r w:rsidR="0033095C">
          <w:rPr>
            <w:noProof/>
          </w:rPr>
          <w:t>3</w:t>
        </w:r>
        <w:r>
          <w:rPr>
            <w:noProof/>
          </w:rPr>
          <w:fldChar w:fldCharType="end"/>
        </w:r>
      </w:p>
    </w:sdtContent>
  </w:sdt>
  <w:p w14:paraId="1A5E944D" w14:textId="77777777" w:rsidR="003E0316" w:rsidRDefault="003E03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34D4B" w14:textId="77777777" w:rsidR="001051BD" w:rsidRDefault="001051BD" w:rsidP="003E0316">
      <w:r>
        <w:separator/>
      </w:r>
    </w:p>
  </w:footnote>
  <w:footnote w:type="continuationSeparator" w:id="0">
    <w:p w14:paraId="66DCA31D" w14:textId="77777777" w:rsidR="001051BD" w:rsidRDefault="001051BD" w:rsidP="003E03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3AAA"/>
    <w:multiLevelType w:val="hybridMultilevel"/>
    <w:tmpl w:val="6A4E8D0E"/>
    <w:lvl w:ilvl="0" w:tplc="9BB6018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99"/>
    <w:rsid w:val="00010523"/>
    <w:rsid w:val="000717B2"/>
    <w:rsid w:val="000733D8"/>
    <w:rsid w:val="0009286E"/>
    <w:rsid w:val="00092FFC"/>
    <w:rsid w:val="00096287"/>
    <w:rsid w:val="000E38A5"/>
    <w:rsid w:val="001051BD"/>
    <w:rsid w:val="00113332"/>
    <w:rsid w:val="001144F3"/>
    <w:rsid w:val="0014384A"/>
    <w:rsid w:val="0016774A"/>
    <w:rsid w:val="00175CAB"/>
    <w:rsid w:val="001805B9"/>
    <w:rsid w:val="001838BB"/>
    <w:rsid w:val="001A169D"/>
    <w:rsid w:val="001B47F6"/>
    <w:rsid w:val="001D2B6B"/>
    <w:rsid w:val="00206BCE"/>
    <w:rsid w:val="00216FC5"/>
    <w:rsid w:val="0022343D"/>
    <w:rsid w:val="002508FE"/>
    <w:rsid w:val="00297F1C"/>
    <w:rsid w:val="002B2443"/>
    <w:rsid w:val="002C0CB3"/>
    <w:rsid w:val="002E0F9B"/>
    <w:rsid w:val="002E2B3C"/>
    <w:rsid w:val="00305798"/>
    <w:rsid w:val="003064E7"/>
    <w:rsid w:val="00313CAE"/>
    <w:rsid w:val="003305A4"/>
    <w:rsid w:val="0033095C"/>
    <w:rsid w:val="0034070E"/>
    <w:rsid w:val="00347C85"/>
    <w:rsid w:val="0035072F"/>
    <w:rsid w:val="00376296"/>
    <w:rsid w:val="003E0316"/>
    <w:rsid w:val="003F48A2"/>
    <w:rsid w:val="003F5362"/>
    <w:rsid w:val="004112E0"/>
    <w:rsid w:val="004357FC"/>
    <w:rsid w:val="00462095"/>
    <w:rsid w:val="00494A69"/>
    <w:rsid w:val="004A3F63"/>
    <w:rsid w:val="004D77A2"/>
    <w:rsid w:val="00513A18"/>
    <w:rsid w:val="00523724"/>
    <w:rsid w:val="00576AB9"/>
    <w:rsid w:val="005858CC"/>
    <w:rsid w:val="005A7890"/>
    <w:rsid w:val="005D4140"/>
    <w:rsid w:val="005E1299"/>
    <w:rsid w:val="005F49C9"/>
    <w:rsid w:val="00612A3A"/>
    <w:rsid w:val="0064036A"/>
    <w:rsid w:val="006412C8"/>
    <w:rsid w:val="006449CC"/>
    <w:rsid w:val="00671489"/>
    <w:rsid w:val="006743F0"/>
    <w:rsid w:val="0070451B"/>
    <w:rsid w:val="00704BDD"/>
    <w:rsid w:val="00742A64"/>
    <w:rsid w:val="007437E0"/>
    <w:rsid w:val="00777393"/>
    <w:rsid w:val="00790CAF"/>
    <w:rsid w:val="007A07CB"/>
    <w:rsid w:val="007A2F22"/>
    <w:rsid w:val="007B61D1"/>
    <w:rsid w:val="007B67DD"/>
    <w:rsid w:val="007E5465"/>
    <w:rsid w:val="007F6BE0"/>
    <w:rsid w:val="00803E75"/>
    <w:rsid w:val="00806773"/>
    <w:rsid w:val="00814E54"/>
    <w:rsid w:val="008702E0"/>
    <w:rsid w:val="00871B21"/>
    <w:rsid w:val="009576A8"/>
    <w:rsid w:val="009D2228"/>
    <w:rsid w:val="009D4DBA"/>
    <w:rsid w:val="00A506C1"/>
    <w:rsid w:val="00A54967"/>
    <w:rsid w:val="00A945D6"/>
    <w:rsid w:val="00B20A1F"/>
    <w:rsid w:val="00B34E3A"/>
    <w:rsid w:val="00B743FF"/>
    <w:rsid w:val="00B870F5"/>
    <w:rsid w:val="00BA18C2"/>
    <w:rsid w:val="00BD3410"/>
    <w:rsid w:val="00BE4A0A"/>
    <w:rsid w:val="00C021BE"/>
    <w:rsid w:val="00C044C2"/>
    <w:rsid w:val="00C17E3C"/>
    <w:rsid w:val="00C43994"/>
    <w:rsid w:val="00C52230"/>
    <w:rsid w:val="00C569E9"/>
    <w:rsid w:val="00C94C2C"/>
    <w:rsid w:val="00C94CB5"/>
    <w:rsid w:val="00CB0262"/>
    <w:rsid w:val="00CB7669"/>
    <w:rsid w:val="00CE194E"/>
    <w:rsid w:val="00CE46C5"/>
    <w:rsid w:val="00CF5E6F"/>
    <w:rsid w:val="00D15A31"/>
    <w:rsid w:val="00D17BD1"/>
    <w:rsid w:val="00D24C29"/>
    <w:rsid w:val="00DA0A43"/>
    <w:rsid w:val="00DE1E28"/>
    <w:rsid w:val="00DE50CA"/>
    <w:rsid w:val="00DE67EB"/>
    <w:rsid w:val="00DE6D56"/>
    <w:rsid w:val="00E06720"/>
    <w:rsid w:val="00E20546"/>
    <w:rsid w:val="00E37D1C"/>
    <w:rsid w:val="00E40107"/>
    <w:rsid w:val="00E44001"/>
    <w:rsid w:val="00E459D6"/>
    <w:rsid w:val="00E86EEA"/>
    <w:rsid w:val="00E965C8"/>
    <w:rsid w:val="00EA378D"/>
    <w:rsid w:val="00EC24B5"/>
    <w:rsid w:val="00ED61A7"/>
    <w:rsid w:val="00EE7E5C"/>
    <w:rsid w:val="00F40819"/>
    <w:rsid w:val="00F43D4C"/>
    <w:rsid w:val="00F475A8"/>
    <w:rsid w:val="00F5458A"/>
    <w:rsid w:val="00F55217"/>
    <w:rsid w:val="00F5659C"/>
    <w:rsid w:val="00F5766B"/>
    <w:rsid w:val="00F67139"/>
    <w:rsid w:val="00F71921"/>
    <w:rsid w:val="00F91AAF"/>
    <w:rsid w:val="00FA7D49"/>
    <w:rsid w:val="00FF10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BB56"/>
  <w15:docId w15:val="{6D006202-1054-4D8C-A6EC-26965B48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7F6"/>
    <w:pPr>
      <w:ind w:left="720"/>
      <w:contextualSpacing/>
    </w:pPr>
  </w:style>
  <w:style w:type="paragraph" w:styleId="Header">
    <w:name w:val="header"/>
    <w:basedOn w:val="Normal"/>
    <w:link w:val="HeaderChar"/>
    <w:uiPriority w:val="99"/>
    <w:unhideWhenUsed/>
    <w:rsid w:val="003E0316"/>
    <w:pPr>
      <w:tabs>
        <w:tab w:val="center" w:pos="4680"/>
        <w:tab w:val="right" w:pos="9360"/>
      </w:tabs>
    </w:pPr>
  </w:style>
  <w:style w:type="character" w:customStyle="1" w:styleId="HeaderChar">
    <w:name w:val="Header Char"/>
    <w:basedOn w:val="DefaultParagraphFont"/>
    <w:link w:val="Header"/>
    <w:uiPriority w:val="99"/>
    <w:rsid w:val="003E031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0316"/>
    <w:pPr>
      <w:tabs>
        <w:tab w:val="center" w:pos="4680"/>
        <w:tab w:val="right" w:pos="9360"/>
      </w:tabs>
    </w:pPr>
  </w:style>
  <w:style w:type="character" w:customStyle="1" w:styleId="FooterChar">
    <w:name w:val="Footer Char"/>
    <w:basedOn w:val="DefaultParagraphFont"/>
    <w:link w:val="Footer"/>
    <w:uiPriority w:val="99"/>
    <w:rsid w:val="003E031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DF18-68C6-4099-8A9B-8B3E256B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24</cp:revision>
  <dcterms:created xsi:type="dcterms:W3CDTF">2022-03-06T02:05:00Z</dcterms:created>
  <dcterms:modified xsi:type="dcterms:W3CDTF">2022-03-06T04:05:00Z</dcterms:modified>
</cp:coreProperties>
</file>